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D954" w14:textId="77777777" w:rsidR="00877C68" w:rsidRPr="00987957" w:rsidRDefault="00877C68" w:rsidP="003C2837">
      <w:pPr>
        <w:jc w:val="center"/>
        <w:rPr>
          <w:b/>
          <w:sz w:val="22"/>
          <w:szCs w:val="22"/>
        </w:rPr>
      </w:pPr>
      <w:r w:rsidRPr="00987957">
        <w:rPr>
          <w:b/>
          <w:sz w:val="22"/>
          <w:szCs w:val="22"/>
        </w:rPr>
        <w:t>SIMPSONVILLE PLANNING COMMISSION</w:t>
      </w:r>
    </w:p>
    <w:p w14:paraId="28C54189" w14:textId="77777777" w:rsidR="009355CA" w:rsidRPr="00987957" w:rsidRDefault="009355CA" w:rsidP="003C2837">
      <w:pPr>
        <w:jc w:val="center"/>
        <w:rPr>
          <w:b/>
          <w:sz w:val="22"/>
          <w:szCs w:val="22"/>
        </w:rPr>
      </w:pPr>
      <w:r w:rsidRPr="00987957">
        <w:rPr>
          <w:b/>
          <w:sz w:val="22"/>
          <w:szCs w:val="22"/>
        </w:rPr>
        <w:t>MINUTES</w:t>
      </w:r>
    </w:p>
    <w:p w14:paraId="326FEC54" w14:textId="3B2D9748" w:rsidR="00877C68" w:rsidRDefault="005C2972" w:rsidP="003C283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October 1</w:t>
      </w:r>
      <w:r w:rsidR="005F17CD" w:rsidRPr="00987957">
        <w:rPr>
          <w:b/>
          <w:sz w:val="22"/>
          <w:szCs w:val="22"/>
        </w:rPr>
        <w:t>, 20</w:t>
      </w:r>
      <w:r w:rsidR="007B6FB5">
        <w:rPr>
          <w:b/>
          <w:sz w:val="22"/>
          <w:szCs w:val="22"/>
        </w:rPr>
        <w:t>2</w:t>
      </w:r>
      <w:r w:rsidR="004B39B2">
        <w:rPr>
          <w:b/>
          <w:sz w:val="22"/>
          <w:szCs w:val="22"/>
        </w:rPr>
        <w:t>4</w:t>
      </w:r>
      <w:r w:rsidR="009355CA" w:rsidRPr="00987957">
        <w:rPr>
          <w:b/>
          <w:sz w:val="22"/>
          <w:szCs w:val="22"/>
        </w:rPr>
        <w:t xml:space="preserve"> </w:t>
      </w:r>
      <w:r w:rsidR="0093054F" w:rsidRPr="00987957">
        <w:rPr>
          <w:b/>
          <w:sz w:val="22"/>
          <w:szCs w:val="22"/>
        </w:rPr>
        <w:t>6</w:t>
      </w:r>
      <w:r w:rsidR="005F17CD" w:rsidRPr="00987957">
        <w:rPr>
          <w:b/>
          <w:sz w:val="22"/>
          <w:szCs w:val="22"/>
        </w:rPr>
        <w:t>:</w:t>
      </w:r>
      <w:r w:rsidR="00920BDC">
        <w:rPr>
          <w:b/>
          <w:sz w:val="22"/>
          <w:szCs w:val="22"/>
        </w:rPr>
        <w:t>30</w:t>
      </w:r>
      <w:r w:rsidR="00877C68" w:rsidRPr="00987957">
        <w:rPr>
          <w:b/>
          <w:sz w:val="22"/>
          <w:szCs w:val="22"/>
        </w:rPr>
        <w:t xml:space="preserve"> P.M.</w:t>
      </w:r>
    </w:p>
    <w:p w14:paraId="137634D7" w14:textId="3AC541BC" w:rsidR="004306F7" w:rsidRPr="00987957" w:rsidRDefault="005D0401" w:rsidP="003C283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City Hall</w:t>
      </w:r>
    </w:p>
    <w:p w14:paraId="0ACA17E7" w14:textId="77777777" w:rsidR="00877C68" w:rsidRPr="00987957" w:rsidRDefault="00877C68" w:rsidP="003C2837">
      <w:pPr>
        <w:rPr>
          <w:sz w:val="22"/>
          <w:szCs w:val="22"/>
        </w:rPr>
      </w:pPr>
    </w:p>
    <w:p w14:paraId="0603B40A" w14:textId="486EABD2" w:rsidR="009360A4" w:rsidRPr="002E1770" w:rsidRDefault="00AE1752" w:rsidP="004B39B2">
      <w:pPr>
        <w:rPr>
          <w:sz w:val="22"/>
          <w:szCs w:val="22"/>
        </w:rPr>
      </w:pPr>
      <w:r w:rsidRPr="002E1770">
        <w:rPr>
          <w:b/>
          <w:sz w:val="22"/>
          <w:szCs w:val="22"/>
        </w:rPr>
        <w:t>MEMBERS PRESENT:</w:t>
      </w:r>
      <w:r w:rsidR="001F5A98">
        <w:rPr>
          <w:sz w:val="22"/>
          <w:szCs w:val="22"/>
        </w:rPr>
        <w:t xml:space="preserve"> </w:t>
      </w:r>
      <w:r w:rsidR="004B39B2">
        <w:rPr>
          <w:sz w:val="22"/>
          <w:szCs w:val="22"/>
        </w:rPr>
        <w:t xml:space="preserve">Mike Giordano, </w:t>
      </w:r>
      <w:r w:rsidR="005C6A54">
        <w:rPr>
          <w:sz w:val="22"/>
          <w:szCs w:val="22"/>
        </w:rPr>
        <w:t xml:space="preserve">Loren Duwel, </w:t>
      </w:r>
      <w:r w:rsidR="00F44619">
        <w:rPr>
          <w:sz w:val="22"/>
          <w:szCs w:val="22"/>
        </w:rPr>
        <w:t>Ed Bras</w:t>
      </w:r>
      <w:r w:rsidR="00B6581D">
        <w:rPr>
          <w:sz w:val="22"/>
          <w:szCs w:val="22"/>
        </w:rPr>
        <w:t>h</w:t>
      </w:r>
      <w:r w:rsidR="00F44619">
        <w:rPr>
          <w:sz w:val="22"/>
          <w:szCs w:val="22"/>
        </w:rPr>
        <w:t>ier</w:t>
      </w:r>
      <w:r w:rsidR="00025A34">
        <w:rPr>
          <w:sz w:val="22"/>
          <w:szCs w:val="22"/>
        </w:rPr>
        <w:t>,</w:t>
      </w:r>
      <w:r w:rsidR="00E80315">
        <w:rPr>
          <w:sz w:val="22"/>
          <w:szCs w:val="22"/>
        </w:rPr>
        <w:t xml:space="preserve"> </w:t>
      </w:r>
      <w:r w:rsidR="00CD709C">
        <w:rPr>
          <w:sz w:val="22"/>
          <w:szCs w:val="22"/>
        </w:rPr>
        <w:t>Lawrence Witul,</w:t>
      </w:r>
      <w:r w:rsidR="005C2972">
        <w:rPr>
          <w:sz w:val="22"/>
          <w:szCs w:val="22"/>
        </w:rPr>
        <w:t xml:space="preserve"> Ray Shannon, Elliott Hirshorn</w:t>
      </w:r>
      <w:r w:rsidR="004B39B2">
        <w:rPr>
          <w:sz w:val="22"/>
          <w:szCs w:val="22"/>
        </w:rPr>
        <w:t xml:space="preserve"> </w:t>
      </w:r>
      <w:r w:rsidR="009021A5">
        <w:rPr>
          <w:sz w:val="22"/>
          <w:szCs w:val="22"/>
        </w:rPr>
        <w:t xml:space="preserve">and </w:t>
      </w:r>
      <w:r w:rsidR="00163F7E" w:rsidRPr="002E1770">
        <w:rPr>
          <w:sz w:val="22"/>
          <w:szCs w:val="22"/>
        </w:rPr>
        <w:t xml:space="preserve">Chairperson </w:t>
      </w:r>
      <w:r w:rsidR="00F44619" w:rsidRPr="00F44619">
        <w:rPr>
          <w:sz w:val="22"/>
          <w:szCs w:val="22"/>
        </w:rPr>
        <w:t>Allen Gillespie</w:t>
      </w:r>
    </w:p>
    <w:p w14:paraId="571EA32C" w14:textId="77777777" w:rsidR="00B71B75" w:rsidRPr="002E1770" w:rsidRDefault="00B71B75" w:rsidP="003C2837">
      <w:pPr>
        <w:rPr>
          <w:sz w:val="22"/>
          <w:szCs w:val="22"/>
        </w:rPr>
      </w:pPr>
    </w:p>
    <w:p w14:paraId="76957641" w14:textId="567CE4E5" w:rsidR="007B0483" w:rsidRDefault="00AE1752" w:rsidP="003C2837">
      <w:pPr>
        <w:rPr>
          <w:sz w:val="22"/>
          <w:szCs w:val="22"/>
        </w:rPr>
      </w:pPr>
      <w:r w:rsidRPr="0020012C">
        <w:rPr>
          <w:b/>
          <w:sz w:val="22"/>
          <w:szCs w:val="22"/>
        </w:rPr>
        <w:t>MEMBERS ABSENT:</w:t>
      </w:r>
      <w:r w:rsidR="00B71B75" w:rsidRPr="0020012C">
        <w:rPr>
          <w:sz w:val="22"/>
          <w:szCs w:val="22"/>
        </w:rPr>
        <w:t xml:space="preserve"> </w:t>
      </w:r>
      <w:r w:rsidR="00CC49A3">
        <w:rPr>
          <w:sz w:val="22"/>
          <w:szCs w:val="22"/>
        </w:rPr>
        <w:t xml:space="preserve"> </w:t>
      </w:r>
      <w:r w:rsidR="005C2972">
        <w:rPr>
          <w:sz w:val="22"/>
          <w:szCs w:val="22"/>
        </w:rPr>
        <w:t>None</w:t>
      </w:r>
    </w:p>
    <w:p w14:paraId="32E90A35" w14:textId="77777777" w:rsidR="004B39B2" w:rsidRPr="0020012C" w:rsidRDefault="004B39B2" w:rsidP="003C2837">
      <w:pPr>
        <w:rPr>
          <w:sz w:val="22"/>
          <w:szCs w:val="22"/>
        </w:rPr>
      </w:pPr>
    </w:p>
    <w:p w14:paraId="5EE67FCA" w14:textId="72216E19" w:rsidR="00AE1752" w:rsidRPr="00987957" w:rsidRDefault="00AE1752" w:rsidP="003C2837">
      <w:pPr>
        <w:rPr>
          <w:sz w:val="22"/>
          <w:szCs w:val="22"/>
        </w:rPr>
      </w:pPr>
      <w:r w:rsidRPr="00987957">
        <w:rPr>
          <w:b/>
          <w:sz w:val="22"/>
          <w:szCs w:val="22"/>
        </w:rPr>
        <w:t>CITY STAFF/LEADERS PRESENT:</w:t>
      </w:r>
      <w:r w:rsidRPr="00987957">
        <w:rPr>
          <w:sz w:val="22"/>
          <w:szCs w:val="22"/>
        </w:rPr>
        <w:t xml:space="preserve">  </w:t>
      </w:r>
      <w:r w:rsidR="00025A34">
        <w:rPr>
          <w:sz w:val="22"/>
          <w:szCs w:val="22"/>
        </w:rPr>
        <w:t>Jon Derby</w:t>
      </w:r>
      <w:r w:rsidR="005C6A54">
        <w:rPr>
          <w:sz w:val="22"/>
          <w:szCs w:val="22"/>
        </w:rPr>
        <w:t xml:space="preserve"> &amp; Charlene Carter</w:t>
      </w:r>
    </w:p>
    <w:p w14:paraId="4BC1630A" w14:textId="77777777" w:rsidR="00AE1752" w:rsidRPr="00987957" w:rsidRDefault="00AE1752" w:rsidP="003C2837">
      <w:pPr>
        <w:rPr>
          <w:sz w:val="22"/>
          <w:szCs w:val="22"/>
        </w:rPr>
      </w:pPr>
    </w:p>
    <w:p w14:paraId="55015DBC" w14:textId="77777777" w:rsidR="00AE1752" w:rsidRPr="00987957" w:rsidRDefault="00AE1752" w:rsidP="003C2837">
      <w:pPr>
        <w:rPr>
          <w:sz w:val="22"/>
          <w:szCs w:val="22"/>
        </w:rPr>
      </w:pPr>
      <w:r w:rsidRPr="00987957">
        <w:rPr>
          <w:b/>
          <w:sz w:val="22"/>
          <w:szCs w:val="22"/>
        </w:rPr>
        <w:t>CALL TO ORDER/OPENING REMARKS</w:t>
      </w:r>
    </w:p>
    <w:p w14:paraId="3075CCBD" w14:textId="77777777" w:rsidR="00AE1752" w:rsidRPr="00987957" w:rsidRDefault="00AE1752" w:rsidP="003C2837">
      <w:pPr>
        <w:rPr>
          <w:sz w:val="22"/>
          <w:szCs w:val="22"/>
        </w:rPr>
      </w:pPr>
    </w:p>
    <w:p w14:paraId="323C4787" w14:textId="2FD08970" w:rsidR="00D07771" w:rsidRDefault="00117D98" w:rsidP="003C2837">
      <w:pPr>
        <w:rPr>
          <w:sz w:val="22"/>
          <w:szCs w:val="22"/>
        </w:rPr>
      </w:pPr>
      <w:r>
        <w:rPr>
          <w:sz w:val="22"/>
          <w:szCs w:val="22"/>
        </w:rPr>
        <w:t xml:space="preserve">(Chairperson) </w:t>
      </w:r>
      <w:r w:rsidR="00810050" w:rsidRPr="00987957">
        <w:rPr>
          <w:sz w:val="22"/>
          <w:szCs w:val="22"/>
        </w:rPr>
        <w:t>M</w:t>
      </w:r>
      <w:r w:rsidR="007F40D2" w:rsidRPr="00987957">
        <w:rPr>
          <w:sz w:val="22"/>
          <w:szCs w:val="22"/>
        </w:rPr>
        <w:t>r</w:t>
      </w:r>
      <w:r w:rsidR="00810050" w:rsidRPr="00987957">
        <w:rPr>
          <w:sz w:val="22"/>
          <w:szCs w:val="22"/>
        </w:rPr>
        <w:t xml:space="preserve">. </w:t>
      </w:r>
      <w:r w:rsidR="00F44619">
        <w:rPr>
          <w:sz w:val="22"/>
          <w:szCs w:val="22"/>
        </w:rPr>
        <w:t>Gillespie</w:t>
      </w:r>
      <w:r w:rsidR="00AE1752" w:rsidRPr="00987957">
        <w:rPr>
          <w:sz w:val="22"/>
          <w:szCs w:val="22"/>
        </w:rPr>
        <w:t xml:space="preserve"> called the meeting to order at </w:t>
      </w:r>
      <w:r w:rsidR="0093054F" w:rsidRPr="00987957">
        <w:rPr>
          <w:sz w:val="22"/>
          <w:szCs w:val="22"/>
        </w:rPr>
        <w:t>6</w:t>
      </w:r>
      <w:r w:rsidR="00AE1752" w:rsidRPr="00987957">
        <w:rPr>
          <w:sz w:val="22"/>
          <w:szCs w:val="22"/>
        </w:rPr>
        <w:t>:</w:t>
      </w:r>
      <w:r w:rsidR="009D6E86">
        <w:rPr>
          <w:sz w:val="22"/>
          <w:szCs w:val="22"/>
        </w:rPr>
        <w:t>30</w:t>
      </w:r>
      <w:r w:rsidR="00AE1752" w:rsidRPr="00987957">
        <w:rPr>
          <w:sz w:val="22"/>
          <w:szCs w:val="22"/>
        </w:rPr>
        <w:t xml:space="preserve"> p.m.</w:t>
      </w:r>
      <w:r w:rsidR="00F44619">
        <w:rPr>
          <w:sz w:val="22"/>
          <w:szCs w:val="22"/>
        </w:rPr>
        <w:t xml:space="preserve"> </w:t>
      </w:r>
    </w:p>
    <w:p w14:paraId="69C1D342" w14:textId="4BD269C3" w:rsidR="009D6E86" w:rsidRDefault="009D6E86" w:rsidP="003C2837">
      <w:pPr>
        <w:rPr>
          <w:sz w:val="22"/>
          <w:szCs w:val="22"/>
        </w:rPr>
      </w:pPr>
    </w:p>
    <w:p w14:paraId="62303D72" w14:textId="63058BD3" w:rsidR="009D6E86" w:rsidRDefault="009D6E86" w:rsidP="003C2837">
      <w:pPr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025A34">
        <w:rPr>
          <w:sz w:val="22"/>
          <w:szCs w:val="22"/>
        </w:rPr>
        <w:t>Derby</w:t>
      </w:r>
      <w:r>
        <w:rPr>
          <w:sz w:val="22"/>
          <w:szCs w:val="22"/>
        </w:rPr>
        <w:t xml:space="preserve"> held roll call</w:t>
      </w:r>
    </w:p>
    <w:p w14:paraId="6E7379DD" w14:textId="77777777" w:rsidR="004B39B2" w:rsidRDefault="004B39B2" w:rsidP="003C2837">
      <w:pPr>
        <w:rPr>
          <w:sz w:val="22"/>
          <w:szCs w:val="22"/>
        </w:rPr>
      </w:pPr>
    </w:p>
    <w:p w14:paraId="701621D2" w14:textId="46A00CBC" w:rsidR="00A1341C" w:rsidRDefault="00C33F2E" w:rsidP="00920BD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</w:t>
      </w:r>
      <w:r w:rsidR="005C2972">
        <w:rPr>
          <w:b/>
          <w:bCs/>
          <w:sz w:val="22"/>
          <w:szCs w:val="22"/>
        </w:rPr>
        <w:t>uly 2</w:t>
      </w:r>
      <w:r w:rsidR="006E4342">
        <w:rPr>
          <w:b/>
          <w:bCs/>
          <w:sz w:val="22"/>
          <w:szCs w:val="22"/>
        </w:rPr>
        <w:t>, 2024</w:t>
      </w:r>
      <w:r w:rsidR="00A1341C">
        <w:rPr>
          <w:b/>
          <w:bCs/>
          <w:sz w:val="22"/>
          <w:szCs w:val="22"/>
        </w:rPr>
        <w:t xml:space="preserve"> MEETING MINUTES</w:t>
      </w:r>
    </w:p>
    <w:p w14:paraId="48FA7A64" w14:textId="4C363428" w:rsidR="00A1341C" w:rsidRDefault="00A1341C" w:rsidP="00920BDC">
      <w:pPr>
        <w:rPr>
          <w:b/>
          <w:bCs/>
          <w:sz w:val="22"/>
          <w:szCs w:val="22"/>
        </w:rPr>
      </w:pPr>
    </w:p>
    <w:p w14:paraId="125E0654" w14:textId="03803A64" w:rsidR="00A1341C" w:rsidRDefault="006E4342" w:rsidP="00920BDC">
      <w:pPr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DA4CFB">
        <w:rPr>
          <w:sz w:val="22"/>
          <w:szCs w:val="22"/>
        </w:rPr>
        <w:t>Shannon</w:t>
      </w:r>
      <w:r w:rsidR="00A1341C">
        <w:rPr>
          <w:sz w:val="22"/>
          <w:szCs w:val="22"/>
        </w:rPr>
        <w:t xml:space="preserve"> made a motion to approve t</w:t>
      </w:r>
      <w:r>
        <w:rPr>
          <w:sz w:val="22"/>
          <w:szCs w:val="22"/>
        </w:rPr>
        <w:t>he</w:t>
      </w:r>
      <w:r w:rsidR="005C2972">
        <w:rPr>
          <w:sz w:val="22"/>
          <w:szCs w:val="22"/>
        </w:rPr>
        <w:t xml:space="preserve"> July 2</w:t>
      </w:r>
      <w:r w:rsidR="00A1341C">
        <w:rPr>
          <w:sz w:val="22"/>
          <w:szCs w:val="22"/>
        </w:rPr>
        <w:t>,</w:t>
      </w:r>
      <w:r w:rsidR="00044394">
        <w:rPr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r w:rsidR="00A1341C">
        <w:rPr>
          <w:sz w:val="22"/>
          <w:szCs w:val="22"/>
        </w:rPr>
        <w:t xml:space="preserve"> meeting minutes.</w:t>
      </w:r>
      <w:r w:rsidR="00E26624">
        <w:rPr>
          <w:sz w:val="22"/>
          <w:szCs w:val="22"/>
        </w:rPr>
        <w:t xml:space="preserve">  </w:t>
      </w:r>
    </w:p>
    <w:p w14:paraId="2C592C37" w14:textId="77777777" w:rsidR="00CC49A3" w:rsidRDefault="00CC49A3" w:rsidP="00920BDC">
      <w:pPr>
        <w:rPr>
          <w:sz w:val="22"/>
          <w:szCs w:val="22"/>
        </w:rPr>
      </w:pPr>
    </w:p>
    <w:p w14:paraId="099D8C11" w14:textId="3C480FBC" w:rsidR="00CC49A3" w:rsidRDefault="00CC49A3" w:rsidP="00920BDC">
      <w:pPr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DA4CFB">
        <w:rPr>
          <w:sz w:val="22"/>
          <w:szCs w:val="22"/>
        </w:rPr>
        <w:t>Brashier</w:t>
      </w:r>
      <w:r>
        <w:rPr>
          <w:sz w:val="22"/>
          <w:szCs w:val="22"/>
        </w:rPr>
        <w:t xml:space="preserve"> seconded the motion.</w:t>
      </w:r>
    </w:p>
    <w:p w14:paraId="33BD21AC" w14:textId="77777777" w:rsidR="00CC49A3" w:rsidRDefault="00CC49A3" w:rsidP="00920BDC">
      <w:pPr>
        <w:rPr>
          <w:sz w:val="22"/>
          <w:szCs w:val="22"/>
        </w:rPr>
      </w:pPr>
    </w:p>
    <w:p w14:paraId="08796DAB" w14:textId="3D89744D" w:rsidR="00A1341C" w:rsidRDefault="00A1341C" w:rsidP="00920BDC">
      <w:pPr>
        <w:rPr>
          <w:sz w:val="22"/>
          <w:szCs w:val="22"/>
        </w:rPr>
      </w:pPr>
      <w:r>
        <w:rPr>
          <w:sz w:val="22"/>
          <w:szCs w:val="22"/>
        </w:rPr>
        <w:t xml:space="preserve">The motion to approve the </w:t>
      </w:r>
      <w:r w:rsidR="00C33F2E">
        <w:rPr>
          <w:sz w:val="22"/>
          <w:szCs w:val="22"/>
        </w:rPr>
        <w:t>J</w:t>
      </w:r>
      <w:r w:rsidR="00DA4CFB">
        <w:rPr>
          <w:sz w:val="22"/>
          <w:szCs w:val="22"/>
        </w:rPr>
        <w:t>uly 2</w:t>
      </w:r>
      <w:r w:rsidR="006E4342">
        <w:rPr>
          <w:sz w:val="22"/>
          <w:szCs w:val="22"/>
        </w:rPr>
        <w:t>, 2024</w:t>
      </w:r>
      <w:r>
        <w:rPr>
          <w:sz w:val="22"/>
          <w:szCs w:val="22"/>
        </w:rPr>
        <w:t xml:space="preserve"> meeting minutes passed by </w:t>
      </w:r>
      <w:r w:rsidR="00504C27">
        <w:rPr>
          <w:sz w:val="22"/>
          <w:szCs w:val="22"/>
        </w:rPr>
        <w:t>a</w:t>
      </w:r>
      <w:r>
        <w:rPr>
          <w:sz w:val="22"/>
          <w:szCs w:val="22"/>
        </w:rPr>
        <w:t xml:space="preserve"> unanimous vote, </w:t>
      </w:r>
      <w:r w:rsidR="005C2972">
        <w:rPr>
          <w:sz w:val="22"/>
          <w:szCs w:val="22"/>
        </w:rPr>
        <w:t>7</w:t>
      </w:r>
      <w:r>
        <w:rPr>
          <w:sz w:val="22"/>
          <w:szCs w:val="22"/>
        </w:rPr>
        <w:t>-0.</w:t>
      </w:r>
    </w:p>
    <w:p w14:paraId="4FEDFB59" w14:textId="77777777" w:rsidR="00C33F2E" w:rsidRDefault="00C33F2E" w:rsidP="00920BDC">
      <w:pPr>
        <w:rPr>
          <w:sz w:val="22"/>
          <w:szCs w:val="22"/>
        </w:rPr>
      </w:pPr>
    </w:p>
    <w:p w14:paraId="135B0491" w14:textId="2D2F9C1F" w:rsidR="00C33F2E" w:rsidRDefault="00C33F2E" w:rsidP="00920BDC">
      <w:pPr>
        <w:rPr>
          <w:b/>
          <w:bCs/>
          <w:sz w:val="22"/>
          <w:szCs w:val="22"/>
        </w:rPr>
      </w:pPr>
      <w:r w:rsidRPr="00C33F2E">
        <w:rPr>
          <w:b/>
          <w:bCs/>
          <w:sz w:val="22"/>
          <w:szCs w:val="22"/>
        </w:rPr>
        <w:t>OTHER BUSINESS</w:t>
      </w:r>
    </w:p>
    <w:p w14:paraId="0C74A5E6" w14:textId="77777777" w:rsidR="00C33F2E" w:rsidRDefault="00C33F2E" w:rsidP="00920BDC">
      <w:pPr>
        <w:rPr>
          <w:b/>
          <w:bCs/>
          <w:sz w:val="22"/>
          <w:szCs w:val="22"/>
        </w:rPr>
      </w:pPr>
    </w:p>
    <w:p w14:paraId="7C832A5E" w14:textId="705A56E7" w:rsidR="00C33F2E" w:rsidRDefault="00C33F2E" w:rsidP="00920BDC">
      <w:pPr>
        <w:rPr>
          <w:sz w:val="22"/>
          <w:szCs w:val="22"/>
        </w:rPr>
      </w:pPr>
      <w:r>
        <w:rPr>
          <w:sz w:val="22"/>
          <w:szCs w:val="22"/>
        </w:rPr>
        <w:t xml:space="preserve">Mr. Gillespie </w:t>
      </w:r>
      <w:r w:rsidR="005C2972">
        <w:rPr>
          <w:sz w:val="22"/>
          <w:szCs w:val="22"/>
        </w:rPr>
        <w:t>provided welcome to Commissioner Hirshorn and discussed</w:t>
      </w:r>
      <w:r w:rsidR="00DA4CFB">
        <w:rPr>
          <w:sz w:val="22"/>
          <w:szCs w:val="22"/>
        </w:rPr>
        <w:t xml:space="preserve"> meeting</w:t>
      </w:r>
      <w:r w:rsidR="005C2972">
        <w:rPr>
          <w:sz w:val="22"/>
          <w:szCs w:val="22"/>
        </w:rPr>
        <w:t xml:space="preserve"> rules of procedure </w:t>
      </w:r>
      <w:r w:rsidR="00DA4CFB">
        <w:rPr>
          <w:sz w:val="22"/>
          <w:szCs w:val="22"/>
        </w:rPr>
        <w:t xml:space="preserve"> and </w:t>
      </w:r>
      <w:r w:rsidR="005C2972">
        <w:rPr>
          <w:sz w:val="22"/>
          <w:szCs w:val="22"/>
        </w:rPr>
        <w:t>public comment</w:t>
      </w:r>
    </w:p>
    <w:p w14:paraId="095025E8" w14:textId="30C5D10F" w:rsidR="00A1341C" w:rsidRDefault="00A1341C" w:rsidP="00920BDC">
      <w:pPr>
        <w:rPr>
          <w:b/>
          <w:bCs/>
          <w:sz w:val="22"/>
          <w:szCs w:val="22"/>
        </w:rPr>
      </w:pPr>
    </w:p>
    <w:p w14:paraId="64ED7FE3" w14:textId="54C4BE73" w:rsidR="00161065" w:rsidRDefault="00CC15DA" w:rsidP="00920BD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NEW BUSINESS</w:t>
      </w:r>
    </w:p>
    <w:p w14:paraId="0F4D7D61" w14:textId="77777777" w:rsidR="00161065" w:rsidRDefault="00161065" w:rsidP="00920BDC">
      <w:pPr>
        <w:rPr>
          <w:b/>
          <w:bCs/>
          <w:sz w:val="22"/>
          <w:szCs w:val="22"/>
        </w:rPr>
      </w:pPr>
    </w:p>
    <w:p w14:paraId="46576140" w14:textId="51C57200" w:rsidR="009D6E86" w:rsidRDefault="00C33F2E" w:rsidP="00920BD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</w:t>
      </w:r>
      <w:r w:rsidR="00E53C65">
        <w:rPr>
          <w:b/>
          <w:bCs/>
          <w:sz w:val="22"/>
          <w:szCs w:val="22"/>
        </w:rPr>
        <w:t>-2024-</w:t>
      </w:r>
      <w:r w:rsidR="003265C8">
        <w:rPr>
          <w:b/>
          <w:bCs/>
          <w:sz w:val="22"/>
          <w:szCs w:val="22"/>
        </w:rPr>
        <w:t>1</w:t>
      </w:r>
      <w:r w:rsidR="00CC15DA">
        <w:rPr>
          <w:b/>
          <w:bCs/>
          <w:sz w:val="22"/>
          <w:szCs w:val="22"/>
        </w:rPr>
        <w:t>2</w:t>
      </w:r>
      <w:r w:rsidR="00E53C65">
        <w:rPr>
          <w:b/>
          <w:bCs/>
          <w:sz w:val="22"/>
          <w:szCs w:val="22"/>
        </w:rPr>
        <w:t xml:space="preserve"> </w:t>
      </w:r>
      <w:r w:rsidR="00CC15DA">
        <w:rPr>
          <w:b/>
          <w:bCs/>
          <w:sz w:val="22"/>
          <w:szCs w:val="22"/>
        </w:rPr>
        <w:t>SCOOTER’S COFFEE, BUILDING DESIGN REVIEW</w:t>
      </w:r>
    </w:p>
    <w:p w14:paraId="2C522F38" w14:textId="67EA4AD0" w:rsidR="00F52090" w:rsidRDefault="00F52090" w:rsidP="00920BDC">
      <w:pPr>
        <w:rPr>
          <w:b/>
          <w:bCs/>
          <w:sz w:val="22"/>
          <w:szCs w:val="22"/>
        </w:rPr>
      </w:pPr>
    </w:p>
    <w:p w14:paraId="2244F4BE" w14:textId="11F3D6B9" w:rsidR="00F52090" w:rsidRDefault="00F52090" w:rsidP="00920BDC">
      <w:pPr>
        <w:rPr>
          <w:sz w:val="22"/>
          <w:szCs w:val="22"/>
        </w:rPr>
      </w:pPr>
      <w:r w:rsidRPr="00D33617">
        <w:rPr>
          <w:sz w:val="22"/>
          <w:szCs w:val="22"/>
        </w:rPr>
        <w:t xml:space="preserve">Mr. </w:t>
      </w:r>
      <w:r w:rsidR="000C30F6">
        <w:rPr>
          <w:sz w:val="22"/>
          <w:szCs w:val="22"/>
        </w:rPr>
        <w:t>Derby</w:t>
      </w:r>
      <w:r w:rsidR="00D33617">
        <w:rPr>
          <w:sz w:val="22"/>
          <w:szCs w:val="22"/>
        </w:rPr>
        <w:t xml:space="preserve"> introduced </w:t>
      </w:r>
      <w:r w:rsidR="007174C2">
        <w:rPr>
          <w:sz w:val="22"/>
          <w:szCs w:val="22"/>
        </w:rPr>
        <w:t>item</w:t>
      </w:r>
      <w:r w:rsidR="0056418B">
        <w:rPr>
          <w:sz w:val="22"/>
          <w:szCs w:val="22"/>
        </w:rPr>
        <w:t xml:space="preserve"> # </w:t>
      </w:r>
      <w:r w:rsidR="003265C8">
        <w:rPr>
          <w:sz w:val="22"/>
          <w:szCs w:val="22"/>
        </w:rPr>
        <w:t>SP</w:t>
      </w:r>
      <w:r w:rsidR="00E53C65">
        <w:rPr>
          <w:sz w:val="22"/>
          <w:szCs w:val="22"/>
        </w:rPr>
        <w:t>-2024-</w:t>
      </w:r>
      <w:r w:rsidR="003265C8">
        <w:rPr>
          <w:sz w:val="22"/>
          <w:szCs w:val="22"/>
        </w:rPr>
        <w:t>1</w:t>
      </w:r>
      <w:r w:rsidR="00E900BA">
        <w:rPr>
          <w:sz w:val="22"/>
          <w:szCs w:val="22"/>
        </w:rPr>
        <w:t>2</w:t>
      </w:r>
      <w:r w:rsidR="00E53C65">
        <w:rPr>
          <w:sz w:val="22"/>
          <w:szCs w:val="22"/>
        </w:rPr>
        <w:t xml:space="preserve"> </w:t>
      </w:r>
      <w:r w:rsidR="003265C8">
        <w:rPr>
          <w:sz w:val="22"/>
          <w:szCs w:val="22"/>
        </w:rPr>
        <w:t xml:space="preserve">located </w:t>
      </w:r>
      <w:r w:rsidR="00E900BA">
        <w:rPr>
          <w:sz w:val="22"/>
          <w:szCs w:val="22"/>
        </w:rPr>
        <w:t>687 Fairview Rd</w:t>
      </w:r>
    </w:p>
    <w:p w14:paraId="308DA25F" w14:textId="77777777" w:rsidR="00CC49A3" w:rsidRDefault="00CC49A3" w:rsidP="00920BDC">
      <w:pPr>
        <w:rPr>
          <w:sz w:val="22"/>
          <w:szCs w:val="22"/>
        </w:rPr>
      </w:pPr>
    </w:p>
    <w:p w14:paraId="201D3B09" w14:textId="4D12EA18" w:rsidR="00CF3097" w:rsidRDefault="00362C53" w:rsidP="00920BDC">
      <w:pPr>
        <w:rPr>
          <w:sz w:val="22"/>
          <w:szCs w:val="22"/>
        </w:rPr>
      </w:pPr>
      <w:r>
        <w:rPr>
          <w:sz w:val="22"/>
          <w:szCs w:val="22"/>
        </w:rPr>
        <w:t>Owner  , Jim Clark,</w:t>
      </w:r>
      <w:r w:rsidR="001E1965">
        <w:rPr>
          <w:sz w:val="22"/>
          <w:szCs w:val="22"/>
        </w:rPr>
        <w:t xml:space="preserve"> provided summary of business and explained building size and layout.  The owners and Mr. Derby provided information of the alternate fenestration with evergreen shrubs.  A plan was provided and questions were answered.  The commission also asked about parking, existing trees to stay and be removed, and access to site.</w:t>
      </w:r>
    </w:p>
    <w:p w14:paraId="0D1D7A95" w14:textId="77777777" w:rsidR="001E1965" w:rsidRDefault="001E1965" w:rsidP="00920BDC">
      <w:pPr>
        <w:rPr>
          <w:sz w:val="22"/>
          <w:szCs w:val="22"/>
        </w:rPr>
      </w:pPr>
    </w:p>
    <w:p w14:paraId="317E2611" w14:textId="77777777" w:rsidR="001E1965" w:rsidRDefault="001E1965" w:rsidP="001E1965">
      <w:pPr>
        <w:rPr>
          <w:sz w:val="22"/>
          <w:szCs w:val="22"/>
        </w:rPr>
      </w:pPr>
      <w:r>
        <w:rPr>
          <w:sz w:val="22"/>
          <w:szCs w:val="22"/>
        </w:rPr>
        <w:t>Mr. Gillespie opened the floor for public comment.</w:t>
      </w:r>
    </w:p>
    <w:p w14:paraId="1E66E7FC" w14:textId="77777777" w:rsidR="001E1965" w:rsidRDefault="001E1965" w:rsidP="00920BDC">
      <w:pPr>
        <w:rPr>
          <w:sz w:val="22"/>
          <w:szCs w:val="22"/>
        </w:rPr>
      </w:pPr>
    </w:p>
    <w:p w14:paraId="2AD3B3FB" w14:textId="432DA859" w:rsidR="001E1965" w:rsidRDefault="001E1965" w:rsidP="00920BDC">
      <w:pPr>
        <w:rPr>
          <w:sz w:val="22"/>
          <w:szCs w:val="22"/>
        </w:rPr>
      </w:pPr>
      <w:r>
        <w:rPr>
          <w:sz w:val="22"/>
          <w:szCs w:val="22"/>
        </w:rPr>
        <w:t>Mr. Rod Folk gave public comment regarding line of sight and streetscape needed to be far enough back to see.</w:t>
      </w:r>
    </w:p>
    <w:p w14:paraId="70605563" w14:textId="77777777" w:rsidR="001E1965" w:rsidRDefault="001E1965" w:rsidP="00920BDC">
      <w:pPr>
        <w:rPr>
          <w:sz w:val="22"/>
          <w:szCs w:val="22"/>
        </w:rPr>
      </w:pPr>
    </w:p>
    <w:p w14:paraId="6287B84D" w14:textId="77777777" w:rsidR="00013101" w:rsidRDefault="00CC49A3" w:rsidP="00920BDC">
      <w:pPr>
        <w:rPr>
          <w:sz w:val="22"/>
          <w:szCs w:val="22"/>
        </w:rPr>
      </w:pPr>
      <w:r>
        <w:rPr>
          <w:sz w:val="22"/>
          <w:szCs w:val="22"/>
        </w:rPr>
        <w:t xml:space="preserve">Mr. Derby presented the staff report in favor of the </w:t>
      </w:r>
      <w:r w:rsidR="00013101">
        <w:rPr>
          <w:sz w:val="22"/>
          <w:szCs w:val="22"/>
        </w:rPr>
        <w:t xml:space="preserve">item recommending a conditional approval of the </w:t>
      </w:r>
    </w:p>
    <w:p w14:paraId="2B34D51C" w14:textId="7167AD9C" w:rsidR="00CC49A3" w:rsidRDefault="001E1965" w:rsidP="00920BDC">
      <w:pPr>
        <w:rPr>
          <w:sz w:val="22"/>
          <w:szCs w:val="22"/>
        </w:rPr>
      </w:pPr>
      <w:r>
        <w:rPr>
          <w:sz w:val="22"/>
          <w:szCs w:val="22"/>
        </w:rPr>
        <w:t>Of the alternate fenestration</w:t>
      </w:r>
      <w:r w:rsidR="00013101">
        <w:rPr>
          <w:sz w:val="22"/>
          <w:szCs w:val="22"/>
        </w:rPr>
        <w:t xml:space="preserve"> based off the </w:t>
      </w:r>
      <w:r>
        <w:rPr>
          <w:sz w:val="22"/>
          <w:szCs w:val="22"/>
        </w:rPr>
        <w:t>submitted landscape plan.</w:t>
      </w:r>
    </w:p>
    <w:p w14:paraId="0401CC81" w14:textId="77777777" w:rsidR="001E1965" w:rsidRDefault="001E1965" w:rsidP="00920BDC">
      <w:pPr>
        <w:rPr>
          <w:sz w:val="22"/>
          <w:szCs w:val="22"/>
        </w:rPr>
      </w:pPr>
    </w:p>
    <w:p w14:paraId="3D1A1E20" w14:textId="77777777" w:rsidR="001E1965" w:rsidRDefault="001E1965" w:rsidP="001E1965">
      <w:pPr>
        <w:rPr>
          <w:sz w:val="22"/>
          <w:szCs w:val="22"/>
        </w:rPr>
      </w:pPr>
      <w:r>
        <w:rPr>
          <w:sz w:val="22"/>
          <w:szCs w:val="22"/>
        </w:rPr>
        <w:t>Mr. Witul recommended approval of the alternate fenestration with a second from Mr. Giordano.</w:t>
      </w:r>
    </w:p>
    <w:p w14:paraId="59B59198" w14:textId="77777777" w:rsidR="00B67482" w:rsidRDefault="00B67482" w:rsidP="00920BDC">
      <w:pPr>
        <w:rPr>
          <w:sz w:val="22"/>
          <w:szCs w:val="22"/>
        </w:rPr>
      </w:pPr>
    </w:p>
    <w:p w14:paraId="6EDB0094" w14:textId="5BC8D930" w:rsidR="00B67482" w:rsidRDefault="00B67482" w:rsidP="00920BDC">
      <w:pPr>
        <w:rPr>
          <w:sz w:val="22"/>
          <w:szCs w:val="22"/>
        </w:rPr>
      </w:pPr>
      <w:bookmarkStart w:id="0" w:name="_Hlk179204848"/>
      <w:r>
        <w:rPr>
          <w:sz w:val="22"/>
          <w:szCs w:val="22"/>
        </w:rPr>
        <w:t>Mr. Gillespie called for the vote.</w:t>
      </w:r>
    </w:p>
    <w:bookmarkEnd w:id="0"/>
    <w:p w14:paraId="2A72FAC5" w14:textId="77777777" w:rsidR="00B67482" w:rsidRDefault="00B67482" w:rsidP="00920BDC">
      <w:pPr>
        <w:rPr>
          <w:sz w:val="22"/>
          <w:szCs w:val="22"/>
        </w:rPr>
      </w:pPr>
    </w:p>
    <w:p w14:paraId="7CF53CAC" w14:textId="3C8B7C84" w:rsidR="00B67482" w:rsidRDefault="00B67482" w:rsidP="00920BDC">
      <w:pPr>
        <w:rPr>
          <w:sz w:val="22"/>
          <w:szCs w:val="22"/>
        </w:rPr>
      </w:pPr>
      <w:r>
        <w:rPr>
          <w:sz w:val="22"/>
          <w:szCs w:val="22"/>
        </w:rPr>
        <w:t>The vote to approv</w:t>
      </w:r>
      <w:r w:rsidR="001E1965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1E1965">
        <w:rPr>
          <w:sz w:val="22"/>
          <w:szCs w:val="22"/>
        </w:rPr>
        <w:t xml:space="preserve">SP-2024-12 </w:t>
      </w:r>
      <w:r>
        <w:rPr>
          <w:sz w:val="22"/>
          <w:szCs w:val="22"/>
        </w:rPr>
        <w:t xml:space="preserve">passed by a unanimous vote, </w:t>
      </w:r>
      <w:r w:rsidR="001E1965">
        <w:rPr>
          <w:sz w:val="22"/>
          <w:szCs w:val="22"/>
        </w:rPr>
        <w:t>7</w:t>
      </w:r>
      <w:r>
        <w:rPr>
          <w:sz w:val="22"/>
          <w:szCs w:val="22"/>
        </w:rPr>
        <w:t>-0.</w:t>
      </w:r>
    </w:p>
    <w:p w14:paraId="58C4FFB1" w14:textId="77777777" w:rsidR="00CC49A3" w:rsidRDefault="00CC49A3" w:rsidP="00920BDC">
      <w:pPr>
        <w:rPr>
          <w:sz w:val="22"/>
          <w:szCs w:val="22"/>
        </w:rPr>
      </w:pPr>
    </w:p>
    <w:p w14:paraId="25A542F2" w14:textId="1C44ACCB" w:rsidR="00013101" w:rsidRDefault="00013101" w:rsidP="00920BD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SP-2024-</w:t>
      </w:r>
      <w:r w:rsidR="00B20C4C"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</w:rPr>
        <w:t xml:space="preserve"> </w:t>
      </w:r>
      <w:r w:rsidR="009D7514">
        <w:rPr>
          <w:b/>
          <w:bCs/>
          <w:sz w:val="22"/>
          <w:szCs w:val="22"/>
        </w:rPr>
        <w:t>STENHOUSE TOWNHOMES, PRELIMINARY PLAN REVIEW</w:t>
      </w:r>
    </w:p>
    <w:p w14:paraId="5E679A80" w14:textId="77777777" w:rsidR="009D7514" w:rsidRDefault="009D7514" w:rsidP="00920BDC">
      <w:pPr>
        <w:rPr>
          <w:b/>
          <w:bCs/>
          <w:sz w:val="22"/>
          <w:szCs w:val="22"/>
        </w:rPr>
      </w:pPr>
    </w:p>
    <w:p w14:paraId="3D0FDE13" w14:textId="01C66598" w:rsidR="009D7514" w:rsidRDefault="009D7514" w:rsidP="00920BDC">
      <w:pPr>
        <w:rPr>
          <w:sz w:val="22"/>
          <w:szCs w:val="22"/>
        </w:rPr>
      </w:pPr>
      <w:r>
        <w:rPr>
          <w:sz w:val="22"/>
          <w:szCs w:val="22"/>
        </w:rPr>
        <w:t>Mr. Derby presented the preliminary plan to the commission.  He also addressed and provide</w:t>
      </w:r>
      <w:r w:rsidR="00362C53">
        <w:rPr>
          <w:sz w:val="22"/>
          <w:szCs w:val="22"/>
        </w:rPr>
        <w:t>d</w:t>
      </w:r>
      <w:r>
        <w:rPr>
          <w:sz w:val="22"/>
          <w:szCs w:val="22"/>
        </w:rPr>
        <w:t xml:space="preserve"> responses to questions presented to the SAC by citizen</w:t>
      </w:r>
      <w:r w:rsidR="006F1E40">
        <w:rPr>
          <w:sz w:val="22"/>
          <w:szCs w:val="22"/>
        </w:rPr>
        <w:t>,</w:t>
      </w:r>
      <w:r>
        <w:rPr>
          <w:sz w:val="22"/>
          <w:szCs w:val="22"/>
        </w:rPr>
        <w:t xml:space="preserve"> Mr. Rod Folk.  </w:t>
      </w:r>
    </w:p>
    <w:p w14:paraId="1D53E7BE" w14:textId="77777777" w:rsidR="009D7514" w:rsidRDefault="009D7514" w:rsidP="00920BDC">
      <w:pPr>
        <w:rPr>
          <w:sz w:val="22"/>
          <w:szCs w:val="22"/>
        </w:rPr>
      </w:pPr>
    </w:p>
    <w:p w14:paraId="67223A01" w14:textId="5910982D" w:rsidR="009D7514" w:rsidRDefault="009D7514" w:rsidP="00920BDC">
      <w:pPr>
        <w:rPr>
          <w:sz w:val="22"/>
          <w:szCs w:val="22"/>
        </w:rPr>
      </w:pPr>
      <w:r>
        <w:rPr>
          <w:sz w:val="22"/>
          <w:szCs w:val="22"/>
        </w:rPr>
        <w:t xml:space="preserve">Mr. Chip </w:t>
      </w:r>
      <w:r w:rsidR="00362C53">
        <w:rPr>
          <w:sz w:val="22"/>
          <w:szCs w:val="22"/>
        </w:rPr>
        <w:t>Morrison</w:t>
      </w:r>
      <w:r>
        <w:rPr>
          <w:sz w:val="22"/>
          <w:szCs w:val="22"/>
        </w:rPr>
        <w:t xml:space="preserve"> represented the project and answered questions.  He described the project</w:t>
      </w:r>
      <w:r w:rsidR="006F1E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reduction in </w:t>
      </w:r>
      <w:r w:rsidR="006F1E40">
        <w:rPr>
          <w:sz w:val="22"/>
          <w:szCs w:val="22"/>
        </w:rPr>
        <w:t xml:space="preserve">townhome </w:t>
      </w:r>
      <w:r>
        <w:rPr>
          <w:sz w:val="22"/>
          <w:szCs w:val="22"/>
        </w:rPr>
        <w:t xml:space="preserve">numbers and </w:t>
      </w:r>
      <w:r w:rsidR="006F1E40">
        <w:rPr>
          <w:sz w:val="22"/>
          <w:szCs w:val="22"/>
        </w:rPr>
        <w:t xml:space="preserve">the square footage as </w:t>
      </w:r>
      <w:r>
        <w:rPr>
          <w:sz w:val="22"/>
          <w:szCs w:val="22"/>
        </w:rPr>
        <w:t>13</w:t>
      </w:r>
      <w:r w:rsidR="006F1E40">
        <w:rPr>
          <w:sz w:val="22"/>
          <w:szCs w:val="22"/>
        </w:rPr>
        <w:t>0</w:t>
      </w:r>
      <w:r>
        <w:rPr>
          <w:sz w:val="22"/>
          <w:szCs w:val="22"/>
        </w:rPr>
        <w:t>0-1500 sq ft range.  He did not have a pr</w:t>
      </w:r>
      <w:r w:rsidR="006F1E40">
        <w:rPr>
          <w:sz w:val="22"/>
          <w:szCs w:val="22"/>
        </w:rPr>
        <w:t>i</w:t>
      </w:r>
      <w:r>
        <w:rPr>
          <w:sz w:val="22"/>
          <w:szCs w:val="22"/>
        </w:rPr>
        <w:t xml:space="preserve">ce point available.  </w:t>
      </w:r>
    </w:p>
    <w:p w14:paraId="036D2F3A" w14:textId="77777777" w:rsidR="009D7514" w:rsidRDefault="009D7514" w:rsidP="00920BDC">
      <w:pPr>
        <w:rPr>
          <w:sz w:val="22"/>
          <w:szCs w:val="22"/>
        </w:rPr>
      </w:pPr>
    </w:p>
    <w:p w14:paraId="7A297EAD" w14:textId="49028C1F" w:rsidR="009D7514" w:rsidRDefault="009D7514" w:rsidP="00920BDC">
      <w:pPr>
        <w:rPr>
          <w:sz w:val="22"/>
          <w:szCs w:val="22"/>
        </w:rPr>
      </w:pPr>
      <w:r>
        <w:rPr>
          <w:sz w:val="22"/>
          <w:szCs w:val="22"/>
        </w:rPr>
        <w:t>Mr. Witul spoke to concerns of the housing market</w:t>
      </w:r>
      <w:r w:rsidR="006F1E40">
        <w:rPr>
          <w:sz w:val="22"/>
          <w:szCs w:val="22"/>
        </w:rPr>
        <w:t>, market saturation and interest rates.  Mr.</w:t>
      </w:r>
      <w:r w:rsidR="00362C53">
        <w:rPr>
          <w:sz w:val="22"/>
          <w:szCs w:val="22"/>
        </w:rPr>
        <w:t xml:space="preserve"> Morison</w:t>
      </w:r>
      <w:r w:rsidR="006F1E40">
        <w:rPr>
          <w:sz w:val="22"/>
          <w:szCs w:val="22"/>
        </w:rPr>
        <w:t xml:space="preserve"> stated he did foresee an issue with sales.  He also anticipates a May 2025 </w:t>
      </w:r>
      <w:r w:rsidR="0008491A">
        <w:rPr>
          <w:sz w:val="22"/>
          <w:szCs w:val="22"/>
        </w:rPr>
        <w:t>timeline</w:t>
      </w:r>
      <w:r w:rsidR="006F1E40">
        <w:rPr>
          <w:sz w:val="22"/>
          <w:szCs w:val="22"/>
        </w:rPr>
        <w:t xml:space="preserve"> of permitting and the build to take 12 months.</w:t>
      </w:r>
    </w:p>
    <w:p w14:paraId="5EF390DA" w14:textId="77777777" w:rsidR="006F1E40" w:rsidRDefault="006F1E40" w:rsidP="00920BDC">
      <w:pPr>
        <w:rPr>
          <w:sz w:val="22"/>
          <w:szCs w:val="22"/>
        </w:rPr>
      </w:pPr>
    </w:p>
    <w:p w14:paraId="0F420BD6" w14:textId="77777777" w:rsidR="006F1E40" w:rsidRDefault="006F1E40" w:rsidP="00920BDC">
      <w:pPr>
        <w:rPr>
          <w:sz w:val="22"/>
          <w:szCs w:val="22"/>
        </w:rPr>
      </w:pPr>
      <w:r>
        <w:rPr>
          <w:sz w:val="22"/>
          <w:szCs w:val="22"/>
        </w:rPr>
        <w:t xml:space="preserve">Mr. Shannon asked about the run-off and stormwater to neighboring properties.  </w:t>
      </w:r>
    </w:p>
    <w:p w14:paraId="13ACD1B5" w14:textId="77777777" w:rsidR="006F1E40" w:rsidRDefault="006F1E40" w:rsidP="00920BDC">
      <w:pPr>
        <w:rPr>
          <w:sz w:val="22"/>
          <w:szCs w:val="22"/>
        </w:rPr>
      </w:pPr>
    </w:p>
    <w:p w14:paraId="0CE134ED" w14:textId="6A0F0F52" w:rsidR="006F1E40" w:rsidRDefault="006F1E40" w:rsidP="00920BDC">
      <w:pPr>
        <w:rPr>
          <w:sz w:val="22"/>
          <w:szCs w:val="22"/>
        </w:rPr>
      </w:pPr>
      <w:r>
        <w:rPr>
          <w:sz w:val="22"/>
          <w:szCs w:val="22"/>
        </w:rPr>
        <w:t xml:space="preserve">Mr. Paul Talbert, Seamon Whiteside Engineer for the project was available by phone(due to hurricane aftermath).  Mr. Talbert stated the reduction in the number of townhomes has reduced the demand </w:t>
      </w:r>
      <w:r w:rsidR="00362C53">
        <w:rPr>
          <w:sz w:val="22"/>
          <w:szCs w:val="22"/>
        </w:rPr>
        <w:t>for</w:t>
      </w:r>
      <w:r>
        <w:rPr>
          <w:sz w:val="22"/>
          <w:szCs w:val="22"/>
        </w:rPr>
        <w:t xml:space="preserve"> the sites pond and stormwater pipe.  Greenville county approved stormwater plan and permitted in 2022.  He also state</w:t>
      </w:r>
      <w:r w:rsidR="00EC4BE9">
        <w:rPr>
          <w:sz w:val="22"/>
          <w:szCs w:val="22"/>
        </w:rPr>
        <w:t>d</w:t>
      </w:r>
      <w:r>
        <w:rPr>
          <w:sz w:val="22"/>
          <w:szCs w:val="22"/>
        </w:rPr>
        <w:t xml:space="preserve"> the level spreader and 24 “ pipe will suffice the carrying load.</w:t>
      </w:r>
    </w:p>
    <w:p w14:paraId="401FBC0A" w14:textId="77777777" w:rsidR="006F1E40" w:rsidRDefault="006F1E40" w:rsidP="00920BDC">
      <w:pPr>
        <w:rPr>
          <w:sz w:val="22"/>
          <w:szCs w:val="22"/>
        </w:rPr>
      </w:pPr>
    </w:p>
    <w:p w14:paraId="663DF7BB" w14:textId="6112D116" w:rsidR="00F43D30" w:rsidRDefault="00F43D30" w:rsidP="00920BDC">
      <w:pPr>
        <w:rPr>
          <w:sz w:val="22"/>
          <w:szCs w:val="22"/>
        </w:rPr>
      </w:pPr>
      <w:r>
        <w:rPr>
          <w:sz w:val="22"/>
          <w:szCs w:val="22"/>
        </w:rPr>
        <w:t xml:space="preserve">Mr. Derby presented the staff report </w:t>
      </w:r>
      <w:r w:rsidR="006F1E40">
        <w:rPr>
          <w:sz w:val="22"/>
          <w:szCs w:val="22"/>
        </w:rPr>
        <w:t>recommending the Preliminary plan, as it meets Simpsonville Zoning and Land Development Regulations.</w:t>
      </w:r>
      <w:r>
        <w:rPr>
          <w:sz w:val="22"/>
          <w:szCs w:val="22"/>
        </w:rPr>
        <w:t xml:space="preserve"> </w:t>
      </w:r>
    </w:p>
    <w:p w14:paraId="24F1390D" w14:textId="77777777" w:rsidR="00BC25D9" w:rsidRDefault="00BC25D9" w:rsidP="00920BDC">
      <w:pPr>
        <w:rPr>
          <w:sz w:val="22"/>
          <w:szCs w:val="22"/>
        </w:rPr>
      </w:pPr>
    </w:p>
    <w:p w14:paraId="6A6E262D" w14:textId="2A1D45AE" w:rsidR="006F1E40" w:rsidRDefault="006F1E40" w:rsidP="00920BDC">
      <w:pPr>
        <w:rPr>
          <w:sz w:val="22"/>
          <w:szCs w:val="22"/>
        </w:rPr>
      </w:pPr>
      <w:r>
        <w:rPr>
          <w:sz w:val="22"/>
          <w:szCs w:val="22"/>
        </w:rPr>
        <w:t xml:space="preserve">Mr. Brashier made the motion to approve and Mr. Hirshorn seconded the motion.  </w:t>
      </w:r>
    </w:p>
    <w:p w14:paraId="64BDA7E1" w14:textId="77777777" w:rsidR="006F1E40" w:rsidRDefault="006F1E40" w:rsidP="00920BDC">
      <w:pPr>
        <w:rPr>
          <w:sz w:val="22"/>
          <w:szCs w:val="22"/>
        </w:rPr>
      </w:pPr>
    </w:p>
    <w:p w14:paraId="1D89EBA0" w14:textId="033C7C56" w:rsidR="006F1E40" w:rsidRDefault="006F1E40" w:rsidP="00920BDC">
      <w:pPr>
        <w:rPr>
          <w:sz w:val="22"/>
          <w:szCs w:val="22"/>
        </w:rPr>
      </w:pPr>
      <w:r>
        <w:rPr>
          <w:sz w:val="22"/>
          <w:szCs w:val="22"/>
        </w:rPr>
        <w:t>Mr. Gillespie asked for further comments or discussion.</w:t>
      </w:r>
    </w:p>
    <w:p w14:paraId="72ECDF1B" w14:textId="77777777" w:rsidR="006F1E40" w:rsidRDefault="006F1E40" w:rsidP="00920BDC">
      <w:pPr>
        <w:rPr>
          <w:sz w:val="22"/>
          <w:szCs w:val="22"/>
        </w:rPr>
      </w:pPr>
    </w:p>
    <w:p w14:paraId="73ADAE64" w14:textId="05065934" w:rsidR="006F1E40" w:rsidRDefault="006F1E40" w:rsidP="00920BDC">
      <w:pPr>
        <w:rPr>
          <w:sz w:val="22"/>
          <w:szCs w:val="22"/>
        </w:rPr>
      </w:pPr>
      <w:r>
        <w:rPr>
          <w:sz w:val="22"/>
          <w:szCs w:val="22"/>
        </w:rPr>
        <w:t>Mr. Gi</w:t>
      </w:r>
      <w:r w:rsidR="00B20C4C">
        <w:rPr>
          <w:sz w:val="22"/>
          <w:szCs w:val="22"/>
        </w:rPr>
        <w:t xml:space="preserve">ordano addressed the connection and walkability to local stores.  </w:t>
      </w:r>
    </w:p>
    <w:p w14:paraId="05B7E5E7" w14:textId="77777777" w:rsidR="00B20C4C" w:rsidRDefault="00B20C4C" w:rsidP="00920BDC">
      <w:pPr>
        <w:rPr>
          <w:sz w:val="22"/>
          <w:szCs w:val="22"/>
        </w:rPr>
      </w:pPr>
    </w:p>
    <w:p w14:paraId="56397203" w14:textId="15E3225E" w:rsidR="00B20C4C" w:rsidRDefault="00B20C4C" w:rsidP="00920BDC">
      <w:pPr>
        <w:rPr>
          <w:sz w:val="22"/>
          <w:szCs w:val="22"/>
        </w:rPr>
      </w:pPr>
      <w:r>
        <w:rPr>
          <w:sz w:val="22"/>
          <w:szCs w:val="22"/>
        </w:rPr>
        <w:t>Mr. Witul asked about the dedicated turn lane.  The discussion of SCDOT project will include improvements although the City does not have specifics.</w:t>
      </w:r>
    </w:p>
    <w:p w14:paraId="2B50A0DC" w14:textId="77777777" w:rsidR="00B20C4C" w:rsidRDefault="00B20C4C" w:rsidP="00920BDC">
      <w:pPr>
        <w:rPr>
          <w:sz w:val="22"/>
          <w:szCs w:val="22"/>
        </w:rPr>
      </w:pPr>
    </w:p>
    <w:p w14:paraId="2CADA0C5" w14:textId="39CC6340" w:rsidR="00B20C4C" w:rsidRDefault="00B20C4C" w:rsidP="00920BDC">
      <w:pPr>
        <w:rPr>
          <w:sz w:val="22"/>
          <w:szCs w:val="22"/>
        </w:rPr>
      </w:pPr>
      <w:r>
        <w:rPr>
          <w:sz w:val="22"/>
          <w:szCs w:val="22"/>
        </w:rPr>
        <w:t>Mr. Gillespie called for the vote.  The vote to approve the preliminary plan SP -2021-13 as presented and addressing technical comments passed by a unanimous vote, 7-0.</w:t>
      </w:r>
    </w:p>
    <w:p w14:paraId="580AC5C4" w14:textId="77777777" w:rsidR="00B20C4C" w:rsidRDefault="00B20C4C" w:rsidP="00920BDC">
      <w:pPr>
        <w:rPr>
          <w:sz w:val="22"/>
          <w:szCs w:val="22"/>
        </w:rPr>
      </w:pPr>
    </w:p>
    <w:p w14:paraId="4DA9AF31" w14:textId="4CC2615B" w:rsidR="00B20C4C" w:rsidRDefault="00B20C4C" w:rsidP="00920BDC">
      <w:pPr>
        <w:rPr>
          <w:sz w:val="22"/>
          <w:szCs w:val="22"/>
        </w:rPr>
      </w:pPr>
    </w:p>
    <w:p w14:paraId="196E0D08" w14:textId="4FCD1CB2" w:rsidR="006F1E40" w:rsidRDefault="00B20C4C" w:rsidP="00920BDC">
      <w:pPr>
        <w:rPr>
          <w:b/>
          <w:bCs/>
          <w:sz w:val="22"/>
          <w:szCs w:val="22"/>
        </w:rPr>
      </w:pPr>
      <w:r w:rsidRPr="00B20C4C">
        <w:rPr>
          <w:b/>
          <w:bCs/>
          <w:sz w:val="22"/>
          <w:szCs w:val="22"/>
        </w:rPr>
        <w:t>TX-2024-03 MISC REFINEMENTS TO THE ZONING ORDINANCE</w:t>
      </w:r>
    </w:p>
    <w:p w14:paraId="50A969F0" w14:textId="77777777" w:rsidR="00B20C4C" w:rsidRDefault="00B20C4C" w:rsidP="00920BDC">
      <w:pPr>
        <w:rPr>
          <w:b/>
          <w:bCs/>
          <w:sz w:val="22"/>
          <w:szCs w:val="22"/>
        </w:rPr>
      </w:pPr>
    </w:p>
    <w:p w14:paraId="53BB6E9E" w14:textId="4138628C" w:rsidR="00EC4BE9" w:rsidRPr="00B20C4C" w:rsidRDefault="00EC4BE9" w:rsidP="00920BDC">
      <w:pPr>
        <w:rPr>
          <w:sz w:val="22"/>
          <w:szCs w:val="22"/>
        </w:rPr>
      </w:pPr>
      <w:r>
        <w:rPr>
          <w:sz w:val="22"/>
          <w:szCs w:val="22"/>
        </w:rPr>
        <w:t>Mr. Derby explained and gave examples of all text amendments.  Mr. Derby described the proposed restricted sidewalk fund.  Mr. Duwel applauded the updates and improvement to the ordinance.</w:t>
      </w:r>
    </w:p>
    <w:p w14:paraId="2ABF62AA" w14:textId="1059B0DD" w:rsidR="00EC4BE9" w:rsidRPr="00B20C4C" w:rsidRDefault="00EC4BE9" w:rsidP="00920BDC">
      <w:pPr>
        <w:rPr>
          <w:b/>
          <w:bCs/>
          <w:sz w:val="22"/>
          <w:szCs w:val="22"/>
        </w:rPr>
      </w:pPr>
    </w:p>
    <w:p w14:paraId="417B3C33" w14:textId="0B0882B5" w:rsidR="00EC4BE9" w:rsidRDefault="00EC4BE9" w:rsidP="00EC4BE9">
      <w:pPr>
        <w:rPr>
          <w:sz w:val="22"/>
          <w:szCs w:val="22"/>
        </w:rPr>
      </w:pPr>
      <w:r>
        <w:rPr>
          <w:sz w:val="22"/>
          <w:szCs w:val="22"/>
        </w:rPr>
        <w:t>Mr. Gillespie asked for public comment and with none provided, he called for the vote.</w:t>
      </w:r>
    </w:p>
    <w:p w14:paraId="2499B1F8" w14:textId="77777777" w:rsidR="00EC4BE9" w:rsidRDefault="00EC4BE9" w:rsidP="00EC4BE9">
      <w:pPr>
        <w:rPr>
          <w:sz w:val="22"/>
          <w:szCs w:val="22"/>
        </w:rPr>
      </w:pPr>
    </w:p>
    <w:p w14:paraId="52E61254" w14:textId="5C0CF5F5" w:rsidR="00EC4BE9" w:rsidRDefault="00EC4BE9" w:rsidP="00EC4BE9">
      <w:pPr>
        <w:rPr>
          <w:sz w:val="22"/>
          <w:szCs w:val="22"/>
        </w:rPr>
      </w:pPr>
      <w:r>
        <w:rPr>
          <w:sz w:val="22"/>
          <w:szCs w:val="22"/>
        </w:rPr>
        <w:t>Mr. Giordano made the motion and Mr. Brashier seconded the recommendation.</w:t>
      </w:r>
    </w:p>
    <w:p w14:paraId="7BF7BA56" w14:textId="77777777" w:rsidR="006F1E40" w:rsidRDefault="006F1E40" w:rsidP="00920BDC">
      <w:pPr>
        <w:rPr>
          <w:sz w:val="22"/>
          <w:szCs w:val="22"/>
        </w:rPr>
      </w:pPr>
    </w:p>
    <w:p w14:paraId="49EDD4E4" w14:textId="77777777" w:rsidR="006F1E40" w:rsidRDefault="006F1E40" w:rsidP="00920BDC">
      <w:pPr>
        <w:rPr>
          <w:sz w:val="22"/>
          <w:szCs w:val="22"/>
        </w:rPr>
      </w:pPr>
    </w:p>
    <w:p w14:paraId="1B8802EE" w14:textId="2F3678FA" w:rsidR="00CC49A3" w:rsidRDefault="00013101" w:rsidP="00920BD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OTHER</w:t>
      </w:r>
      <w:r w:rsidR="00B67482">
        <w:rPr>
          <w:b/>
          <w:bCs/>
          <w:sz w:val="22"/>
          <w:szCs w:val="22"/>
        </w:rPr>
        <w:t xml:space="preserve"> BUSINESS</w:t>
      </w:r>
    </w:p>
    <w:p w14:paraId="2A44139C" w14:textId="77777777" w:rsidR="00B67482" w:rsidRDefault="00B67482" w:rsidP="00920BDC">
      <w:pPr>
        <w:rPr>
          <w:b/>
          <w:bCs/>
          <w:sz w:val="22"/>
          <w:szCs w:val="22"/>
        </w:rPr>
      </w:pPr>
    </w:p>
    <w:p w14:paraId="656DD06A" w14:textId="08F1D75C" w:rsidR="009A6971" w:rsidRDefault="009341ED" w:rsidP="004256D8">
      <w:pPr>
        <w:rPr>
          <w:sz w:val="22"/>
          <w:szCs w:val="22"/>
        </w:rPr>
      </w:pPr>
      <w:r>
        <w:rPr>
          <w:sz w:val="22"/>
          <w:szCs w:val="22"/>
        </w:rPr>
        <w:t xml:space="preserve">Mr. Derby </w:t>
      </w:r>
      <w:r w:rsidR="004256D8">
        <w:rPr>
          <w:sz w:val="22"/>
          <w:szCs w:val="22"/>
        </w:rPr>
        <w:t xml:space="preserve">made a comment regarding next </w:t>
      </w:r>
      <w:r w:rsidR="00362C53">
        <w:rPr>
          <w:sz w:val="22"/>
          <w:szCs w:val="22"/>
        </w:rPr>
        <w:t>meeting on</w:t>
      </w:r>
      <w:r w:rsidR="0008491A">
        <w:rPr>
          <w:sz w:val="22"/>
          <w:szCs w:val="22"/>
        </w:rPr>
        <w:t xml:space="preserve"> October 15, 2024 Training after BZA meeting at 6 pm.  Next month PC meeting will be held November 7, 2024 due </w:t>
      </w:r>
      <w:r w:rsidR="00362C53">
        <w:rPr>
          <w:sz w:val="22"/>
          <w:szCs w:val="22"/>
        </w:rPr>
        <w:t>to</w:t>
      </w:r>
      <w:r w:rsidR="0008491A">
        <w:rPr>
          <w:sz w:val="22"/>
          <w:szCs w:val="22"/>
        </w:rPr>
        <w:t xml:space="preserve"> election.</w:t>
      </w:r>
    </w:p>
    <w:p w14:paraId="4CB2C83C" w14:textId="77777777" w:rsidR="009A6971" w:rsidRDefault="009A6971" w:rsidP="00481C8E">
      <w:pPr>
        <w:rPr>
          <w:sz w:val="22"/>
          <w:szCs w:val="22"/>
        </w:rPr>
      </w:pPr>
    </w:p>
    <w:p w14:paraId="09289E4C" w14:textId="562B7EE6" w:rsidR="0050324F" w:rsidRDefault="000D4A7D" w:rsidP="00481C8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ADJOURNMENT</w:t>
      </w:r>
    </w:p>
    <w:p w14:paraId="1FCED14D" w14:textId="77777777" w:rsidR="00BF0506" w:rsidRDefault="00BF0506" w:rsidP="00481C8E">
      <w:pPr>
        <w:rPr>
          <w:b/>
          <w:bCs/>
          <w:sz w:val="22"/>
          <w:szCs w:val="22"/>
        </w:rPr>
      </w:pPr>
    </w:p>
    <w:p w14:paraId="4191146F" w14:textId="0D9CCC0A" w:rsidR="00832672" w:rsidRDefault="00832672" w:rsidP="00867D2D">
      <w:pPr>
        <w:rPr>
          <w:sz w:val="22"/>
          <w:szCs w:val="22"/>
        </w:rPr>
      </w:pPr>
      <w:r>
        <w:rPr>
          <w:sz w:val="22"/>
          <w:szCs w:val="22"/>
        </w:rPr>
        <w:t>Mr.</w:t>
      </w:r>
      <w:r w:rsidR="00BF0506" w:rsidRPr="00BF0506">
        <w:rPr>
          <w:sz w:val="22"/>
          <w:szCs w:val="22"/>
        </w:rPr>
        <w:t xml:space="preserve"> Gillespie asked for a motion to adjourn.</w:t>
      </w:r>
      <w:r w:rsidR="00BF0506">
        <w:rPr>
          <w:sz w:val="22"/>
          <w:szCs w:val="22"/>
        </w:rPr>
        <w:t xml:space="preserve">  </w:t>
      </w:r>
    </w:p>
    <w:p w14:paraId="5506B4A7" w14:textId="77777777" w:rsidR="00832672" w:rsidRDefault="00832672" w:rsidP="00867D2D">
      <w:pPr>
        <w:rPr>
          <w:sz w:val="22"/>
          <w:szCs w:val="22"/>
        </w:rPr>
      </w:pPr>
    </w:p>
    <w:p w14:paraId="620D1188" w14:textId="6152ECDA" w:rsidR="00832672" w:rsidRDefault="0059255E" w:rsidP="00867D2D">
      <w:pPr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B21A46">
        <w:rPr>
          <w:sz w:val="22"/>
          <w:szCs w:val="22"/>
        </w:rPr>
        <w:t xml:space="preserve">Brashier </w:t>
      </w:r>
      <w:r>
        <w:rPr>
          <w:sz w:val="22"/>
          <w:szCs w:val="22"/>
        </w:rPr>
        <w:t>made a motion to adjourn</w:t>
      </w:r>
      <w:r w:rsidR="00B21A46">
        <w:rPr>
          <w:sz w:val="22"/>
          <w:szCs w:val="22"/>
        </w:rPr>
        <w:t>,</w:t>
      </w:r>
      <w:r w:rsidR="00867D2D">
        <w:rPr>
          <w:sz w:val="22"/>
          <w:szCs w:val="22"/>
        </w:rPr>
        <w:t xml:space="preserve"> and Mr. </w:t>
      </w:r>
      <w:r w:rsidR="00B21A46">
        <w:rPr>
          <w:sz w:val="22"/>
          <w:szCs w:val="22"/>
        </w:rPr>
        <w:t>Duwel</w:t>
      </w:r>
      <w:r w:rsidR="00867D2D">
        <w:rPr>
          <w:sz w:val="22"/>
          <w:szCs w:val="22"/>
        </w:rPr>
        <w:t xml:space="preserve"> seconded the motion. </w:t>
      </w:r>
    </w:p>
    <w:p w14:paraId="35F0A81A" w14:textId="77777777" w:rsidR="00832672" w:rsidRDefault="00832672" w:rsidP="00867D2D">
      <w:pPr>
        <w:rPr>
          <w:sz w:val="22"/>
          <w:szCs w:val="22"/>
        </w:rPr>
      </w:pPr>
    </w:p>
    <w:p w14:paraId="25F4FF11" w14:textId="56EC0CE6" w:rsidR="0059255E" w:rsidRDefault="00867D2D" w:rsidP="00867D2D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C01437">
        <w:rPr>
          <w:sz w:val="22"/>
          <w:szCs w:val="22"/>
        </w:rPr>
        <w:t>he motion</w:t>
      </w:r>
      <w:r w:rsidR="0059255E">
        <w:rPr>
          <w:sz w:val="22"/>
          <w:szCs w:val="22"/>
        </w:rPr>
        <w:t xml:space="preserve"> </w:t>
      </w:r>
      <w:r w:rsidR="00C01437">
        <w:rPr>
          <w:sz w:val="22"/>
          <w:szCs w:val="22"/>
        </w:rPr>
        <w:t xml:space="preserve">to adjourn passed by a unanimous vote, </w:t>
      </w:r>
      <w:r w:rsidR="0008491A">
        <w:rPr>
          <w:sz w:val="22"/>
          <w:szCs w:val="22"/>
        </w:rPr>
        <w:t>7</w:t>
      </w:r>
      <w:r w:rsidR="00C01437">
        <w:rPr>
          <w:sz w:val="22"/>
          <w:szCs w:val="22"/>
        </w:rPr>
        <w:t>-0</w:t>
      </w:r>
      <w:r w:rsidR="0059255E">
        <w:rPr>
          <w:sz w:val="22"/>
          <w:szCs w:val="22"/>
        </w:rPr>
        <w:t>.</w:t>
      </w:r>
    </w:p>
    <w:p w14:paraId="11037759" w14:textId="77777777" w:rsidR="00867D2D" w:rsidRDefault="00867D2D" w:rsidP="00C42363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</w:p>
    <w:p w14:paraId="6528D02B" w14:textId="7A2DB591" w:rsidR="0099659D" w:rsidRDefault="00920BDC" w:rsidP="00C42363">
      <w:pPr>
        <w:pStyle w:val="NormalWeb"/>
        <w:spacing w:before="0" w:beforeAutospacing="0" w:after="0" w:afterAutospacing="0"/>
        <w:rPr>
          <w:rStyle w:val="Strong"/>
          <w:sz w:val="22"/>
          <w:szCs w:val="22"/>
        </w:rPr>
      </w:pPr>
      <w:r w:rsidRPr="00987957">
        <w:rPr>
          <w:rStyle w:val="Strong"/>
          <w:sz w:val="22"/>
          <w:szCs w:val="22"/>
        </w:rPr>
        <w:t xml:space="preserve">Commission adjourned at </w:t>
      </w:r>
      <w:r w:rsidR="0008491A">
        <w:rPr>
          <w:rStyle w:val="Strong"/>
          <w:sz w:val="22"/>
          <w:szCs w:val="22"/>
        </w:rPr>
        <w:t>8:20</w:t>
      </w:r>
      <w:r w:rsidRPr="00987957">
        <w:rPr>
          <w:rStyle w:val="Strong"/>
          <w:sz w:val="22"/>
          <w:szCs w:val="22"/>
        </w:rPr>
        <w:t xml:space="preserve"> p.m.</w:t>
      </w:r>
    </w:p>
    <w:p w14:paraId="0685C80C" w14:textId="77777777" w:rsidR="00867D2D" w:rsidRPr="00987957" w:rsidRDefault="00867D2D" w:rsidP="00C42363">
      <w:pPr>
        <w:pStyle w:val="NormalWeb"/>
        <w:spacing w:before="0" w:beforeAutospacing="0" w:after="0" w:afterAutospacing="0"/>
        <w:rPr>
          <w:sz w:val="22"/>
          <w:szCs w:val="22"/>
        </w:rPr>
      </w:pPr>
    </w:p>
    <w:sectPr w:rsidR="00867D2D" w:rsidRPr="00987957" w:rsidSect="00FD1FCD"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C4673" w14:textId="77777777" w:rsidR="004D77EC" w:rsidRDefault="004D77EC">
      <w:r>
        <w:separator/>
      </w:r>
    </w:p>
  </w:endnote>
  <w:endnote w:type="continuationSeparator" w:id="0">
    <w:p w14:paraId="16CCF0E7" w14:textId="77777777" w:rsidR="004D77EC" w:rsidRDefault="004D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B734" w14:textId="1E2477AF" w:rsidR="006271EA" w:rsidRDefault="006271EA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16940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916940">
      <w:rPr>
        <w:b/>
        <w:bCs/>
        <w:noProof/>
      </w:rPr>
      <w:t>4</w:t>
    </w:r>
    <w:r>
      <w:rPr>
        <w:b/>
        <w:bCs/>
      </w:rPr>
      <w:fldChar w:fldCharType="end"/>
    </w:r>
  </w:p>
  <w:p w14:paraId="04EEF566" w14:textId="77777777" w:rsidR="006271EA" w:rsidRDefault="00627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9BC41" w14:textId="77777777" w:rsidR="004D77EC" w:rsidRDefault="004D77EC">
      <w:r>
        <w:separator/>
      </w:r>
    </w:p>
  </w:footnote>
  <w:footnote w:type="continuationSeparator" w:id="0">
    <w:p w14:paraId="4CAE0615" w14:textId="77777777" w:rsidR="004D77EC" w:rsidRDefault="004D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ED179" w14:textId="77777777" w:rsidR="006271EA" w:rsidRPr="00314C94" w:rsidRDefault="006271EA" w:rsidP="000D0FDB">
    <w:pPr>
      <w:tabs>
        <w:tab w:val="right" w:pos="9360"/>
      </w:tabs>
      <w:rPr>
        <w:szCs w:val="20"/>
      </w:rPr>
    </w:pPr>
    <w:r>
      <w:rPr>
        <w:b/>
      </w:rPr>
      <w:tab/>
      <w:t>ITEM #</w:t>
    </w:r>
    <w:r>
      <w:t xml:space="preserve"> ______</w:t>
    </w:r>
  </w:p>
  <w:p w14:paraId="6356EFB0" w14:textId="77777777" w:rsidR="006271EA" w:rsidRDefault="00627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23E"/>
    <w:multiLevelType w:val="hybridMultilevel"/>
    <w:tmpl w:val="C4F6A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0FF5"/>
    <w:multiLevelType w:val="hybridMultilevel"/>
    <w:tmpl w:val="9528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856"/>
    <w:multiLevelType w:val="hybridMultilevel"/>
    <w:tmpl w:val="05F287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9C51E6"/>
    <w:multiLevelType w:val="hybridMultilevel"/>
    <w:tmpl w:val="3ADA3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2112F"/>
    <w:multiLevelType w:val="hybridMultilevel"/>
    <w:tmpl w:val="BD1C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9733D"/>
    <w:multiLevelType w:val="hybridMultilevel"/>
    <w:tmpl w:val="8DE63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E1556"/>
    <w:multiLevelType w:val="hybridMultilevel"/>
    <w:tmpl w:val="1EE6D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90724C"/>
    <w:multiLevelType w:val="hybridMultilevel"/>
    <w:tmpl w:val="19D44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92C9B"/>
    <w:multiLevelType w:val="hybridMultilevel"/>
    <w:tmpl w:val="F4A26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D5DB6"/>
    <w:multiLevelType w:val="hybridMultilevel"/>
    <w:tmpl w:val="B7E45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E63B0"/>
    <w:multiLevelType w:val="hybridMultilevel"/>
    <w:tmpl w:val="2356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F653E"/>
    <w:multiLevelType w:val="hybridMultilevel"/>
    <w:tmpl w:val="6B3686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22B11"/>
    <w:multiLevelType w:val="hybridMultilevel"/>
    <w:tmpl w:val="778EF7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5B5DF7"/>
    <w:multiLevelType w:val="hybridMultilevel"/>
    <w:tmpl w:val="42B45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D13AA"/>
    <w:multiLevelType w:val="hybridMultilevel"/>
    <w:tmpl w:val="1444B3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CD1795"/>
    <w:multiLevelType w:val="hybridMultilevel"/>
    <w:tmpl w:val="C8284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64D5C"/>
    <w:multiLevelType w:val="hybridMultilevel"/>
    <w:tmpl w:val="266A3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72C3"/>
    <w:multiLevelType w:val="hybridMultilevel"/>
    <w:tmpl w:val="1EE6D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6B11E5"/>
    <w:multiLevelType w:val="hybridMultilevel"/>
    <w:tmpl w:val="6B180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D3088"/>
    <w:multiLevelType w:val="hybridMultilevel"/>
    <w:tmpl w:val="65F4B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7C3D1E"/>
    <w:multiLevelType w:val="hybridMultilevel"/>
    <w:tmpl w:val="B4444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E32D1"/>
    <w:multiLevelType w:val="hybridMultilevel"/>
    <w:tmpl w:val="5B124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E784D"/>
    <w:multiLevelType w:val="hybridMultilevel"/>
    <w:tmpl w:val="05A62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6028E"/>
    <w:multiLevelType w:val="hybridMultilevel"/>
    <w:tmpl w:val="1EE6D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A71465"/>
    <w:multiLevelType w:val="hybridMultilevel"/>
    <w:tmpl w:val="5290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12192"/>
    <w:multiLevelType w:val="hybridMultilevel"/>
    <w:tmpl w:val="583ED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46B69"/>
    <w:multiLevelType w:val="hybridMultilevel"/>
    <w:tmpl w:val="DC38E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A791F"/>
    <w:multiLevelType w:val="hybridMultilevel"/>
    <w:tmpl w:val="F2BA4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9049A2"/>
    <w:multiLevelType w:val="hybridMultilevel"/>
    <w:tmpl w:val="247E3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7578A"/>
    <w:multiLevelType w:val="hybridMultilevel"/>
    <w:tmpl w:val="FEB88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91693"/>
    <w:multiLevelType w:val="hybridMultilevel"/>
    <w:tmpl w:val="583ED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A28E9"/>
    <w:multiLevelType w:val="hybridMultilevel"/>
    <w:tmpl w:val="486E3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C053C"/>
    <w:multiLevelType w:val="hybridMultilevel"/>
    <w:tmpl w:val="F4A26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458CF"/>
    <w:multiLevelType w:val="hybridMultilevel"/>
    <w:tmpl w:val="A2E4A7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B51E7"/>
    <w:multiLevelType w:val="hybridMultilevel"/>
    <w:tmpl w:val="9A3C7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C19B6"/>
    <w:multiLevelType w:val="hybridMultilevel"/>
    <w:tmpl w:val="014C4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8608A"/>
    <w:multiLevelType w:val="hybridMultilevel"/>
    <w:tmpl w:val="98EE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C29DB"/>
    <w:multiLevelType w:val="hybridMultilevel"/>
    <w:tmpl w:val="C9429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D3077D"/>
    <w:multiLevelType w:val="hybridMultilevel"/>
    <w:tmpl w:val="151884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42908"/>
    <w:multiLevelType w:val="hybridMultilevel"/>
    <w:tmpl w:val="8886E7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FD5E36"/>
    <w:multiLevelType w:val="hybridMultilevel"/>
    <w:tmpl w:val="1B260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155D2"/>
    <w:multiLevelType w:val="hybridMultilevel"/>
    <w:tmpl w:val="36829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E528E5"/>
    <w:multiLevelType w:val="hybridMultilevel"/>
    <w:tmpl w:val="33A49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F5810"/>
    <w:multiLevelType w:val="hybridMultilevel"/>
    <w:tmpl w:val="53D6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F1454"/>
    <w:multiLevelType w:val="hybridMultilevel"/>
    <w:tmpl w:val="FFD645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9CA02EB"/>
    <w:multiLevelType w:val="hybridMultilevel"/>
    <w:tmpl w:val="5F1C3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54274"/>
    <w:multiLevelType w:val="hybridMultilevel"/>
    <w:tmpl w:val="1EE6D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603EF3"/>
    <w:multiLevelType w:val="hybridMultilevel"/>
    <w:tmpl w:val="81225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1929A1"/>
    <w:multiLevelType w:val="hybridMultilevel"/>
    <w:tmpl w:val="778EF7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4007E7"/>
    <w:multiLevelType w:val="hybridMultilevel"/>
    <w:tmpl w:val="1EE6D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1995638">
    <w:abstractNumId w:val="40"/>
  </w:num>
  <w:num w:numId="2" w16cid:durableId="1010910240">
    <w:abstractNumId w:val="35"/>
  </w:num>
  <w:num w:numId="3" w16cid:durableId="1923836556">
    <w:abstractNumId w:val="18"/>
  </w:num>
  <w:num w:numId="4" w16cid:durableId="494491415">
    <w:abstractNumId w:val="31"/>
  </w:num>
  <w:num w:numId="5" w16cid:durableId="939606541">
    <w:abstractNumId w:val="7"/>
  </w:num>
  <w:num w:numId="6" w16cid:durableId="1026521788">
    <w:abstractNumId w:val="8"/>
  </w:num>
  <w:num w:numId="7" w16cid:durableId="1500461802">
    <w:abstractNumId w:val="32"/>
  </w:num>
  <w:num w:numId="8" w16cid:durableId="1550149830">
    <w:abstractNumId w:val="26"/>
  </w:num>
  <w:num w:numId="9" w16cid:durableId="542984894">
    <w:abstractNumId w:val="16"/>
  </w:num>
  <w:num w:numId="10" w16cid:durableId="16349037">
    <w:abstractNumId w:val="48"/>
  </w:num>
  <w:num w:numId="11" w16cid:durableId="2013872696">
    <w:abstractNumId w:val="30"/>
  </w:num>
  <w:num w:numId="12" w16cid:durableId="1186292301">
    <w:abstractNumId w:val="25"/>
  </w:num>
  <w:num w:numId="13" w16cid:durableId="1282571458">
    <w:abstractNumId w:val="46"/>
  </w:num>
  <w:num w:numId="14" w16cid:durableId="2038042685">
    <w:abstractNumId w:val="47"/>
  </w:num>
  <w:num w:numId="15" w16cid:durableId="1545755128">
    <w:abstractNumId w:val="41"/>
  </w:num>
  <w:num w:numId="16" w16cid:durableId="1608385555">
    <w:abstractNumId w:val="19"/>
  </w:num>
  <w:num w:numId="17" w16cid:durableId="1018391210">
    <w:abstractNumId w:val="49"/>
  </w:num>
  <w:num w:numId="18" w16cid:durableId="36510760">
    <w:abstractNumId w:val="24"/>
  </w:num>
  <w:num w:numId="19" w16cid:durableId="780950012">
    <w:abstractNumId w:val="23"/>
  </w:num>
  <w:num w:numId="20" w16cid:durableId="172454255">
    <w:abstractNumId w:val="37"/>
  </w:num>
  <w:num w:numId="21" w16cid:durableId="294409203">
    <w:abstractNumId w:val="27"/>
  </w:num>
  <w:num w:numId="22" w16cid:durableId="1860007346">
    <w:abstractNumId w:val="43"/>
  </w:num>
  <w:num w:numId="23" w16cid:durableId="1239362931">
    <w:abstractNumId w:val="6"/>
  </w:num>
  <w:num w:numId="24" w16cid:durableId="987588661">
    <w:abstractNumId w:val="44"/>
  </w:num>
  <w:num w:numId="25" w16cid:durableId="1519418772">
    <w:abstractNumId w:val="2"/>
  </w:num>
  <w:num w:numId="26" w16cid:durableId="325130060">
    <w:abstractNumId w:val="45"/>
  </w:num>
  <w:num w:numId="27" w16cid:durableId="635331864">
    <w:abstractNumId w:val="29"/>
  </w:num>
  <w:num w:numId="28" w16cid:durableId="1040402924">
    <w:abstractNumId w:val="39"/>
  </w:num>
  <w:num w:numId="29" w16cid:durableId="734746754">
    <w:abstractNumId w:val="14"/>
  </w:num>
  <w:num w:numId="30" w16cid:durableId="222301480">
    <w:abstractNumId w:val="0"/>
  </w:num>
  <w:num w:numId="31" w16cid:durableId="1864903304">
    <w:abstractNumId w:val="12"/>
  </w:num>
  <w:num w:numId="32" w16cid:durableId="497379578">
    <w:abstractNumId w:val="17"/>
  </w:num>
  <w:num w:numId="33" w16cid:durableId="1044868788">
    <w:abstractNumId w:val="4"/>
  </w:num>
  <w:num w:numId="34" w16cid:durableId="236669888">
    <w:abstractNumId w:val="42"/>
  </w:num>
  <w:num w:numId="35" w16cid:durableId="247545183">
    <w:abstractNumId w:val="21"/>
  </w:num>
  <w:num w:numId="36" w16cid:durableId="1711763263">
    <w:abstractNumId w:val="38"/>
  </w:num>
  <w:num w:numId="37" w16cid:durableId="1934779351">
    <w:abstractNumId w:val="3"/>
  </w:num>
  <w:num w:numId="38" w16cid:durableId="121962763">
    <w:abstractNumId w:val="33"/>
  </w:num>
  <w:num w:numId="39" w16cid:durableId="1648388919">
    <w:abstractNumId w:val="28"/>
  </w:num>
  <w:num w:numId="40" w16cid:durableId="210843759">
    <w:abstractNumId w:val="36"/>
  </w:num>
  <w:num w:numId="41" w16cid:durableId="899560002">
    <w:abstractNumId w:val="11"/>
  </w:num>
  <w:num w:numId="42" w16cid:durableId="983461211">
    <w:abstractNumId w:val="10"/>
  </w:num>
  <w:num w:numId="43" w16cid:durableId="1133252994">
    <w:abstractNumId w:val="22"/>
  </w:num>
  <w:num w:numId="44" w16cid:durableId="1043478505">
    <w:abstractNumId w:val="5"/>
  </w:num>
  <w:num w:numId="45" w16cid:durableId="1091707844">
    <w:abstractNumId w:val="20"/>
  </w:num>
  <w:num w:numId="46" w16cid:durableId="277567680">
    <w:abstractNumId w:val="34"/>
  </w:num>
  <w:num w:numId="47" w16cid:durableId="1508209337">
    <w:abstractNumId w:val="15"/>
  </w:num>
  <w:num w:numId="48" w16cid:durableId="1735004409">
    <w:abstractNumId w:val="13"/>
  </w:num>
  <w:num w:numId="49" w16cid:durableId="1299261800">
    <w:abstractNumId w:val="1"/>
  </w:num>
  <w:num w:numId="50" w16cid:durableId="1591310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68"/>
    <w:rsid w:val="0000082A"/>
    <w:rsid w:val="0000278F"/>
    <w:rsid w:val="00003930"/>
    <w:rsid w:val="000041B3"/>
    <w:rsid w:val="0000517E"/>
    <w:rsid w:val="000111E5"/>
    <w:rsid w:val="00012319"/>
    <w:rsid w:val="00013101"/>
    <w:rsid w:val="000131B1"/>
    <w:rsid w:val="0001340B"/>
    <w:rsid w:val="00013BA6"/>
    <w:rsid w:val="0001470F"/>
    <w:rsid w:val="00015481"/>
    <w:rsid w:val="00015B33"/>
    <w:rsid w:val="00016D57"/>
    <w:rsid w:val="00017DCB"/>
    <w:rsid w:val="00021E21"/>
    <w:rsid w:val="00025A34"/>
    <w:rsid w:val="00026065"/>
    <w:rsid w:val="000262A6"/>
    <w:rsid w:val="00030D63"/>
    <w:rsid w:val="00031DB2"/>
    <w:rsid w:val="0003219F"/>
    <w:rsid w:val="0003736E"/>
    <w:rsid w:val="0003762A"/>
    <w:rsid w:val="00037BF6"/>
    <w:rsid w:val="00040061"/>
    <w:rsid w:val="00044394"/>
    <w:rsid w:val="00047F63"/>
    <w:rsid w:val="0005083A"/>
    <w:rsid w:val="000526A4"/>
    <w:rsid w:val="00054C5F"/>
    <w:rsid w:val="000569DB"/>
    <w:rsid w:val="000578EB"/>
    <w:rsid w:val="00061D08"/>
    <w:rsid w:val="0006246D"/>
    <w:rsid w:val="000624CE"/>
    <w:rsid w:val="00062E8B"/>
    <w:rsid w:val="00063A35"/>
    <w:rsid w:val="00064DA6"/>
    <w:rsid w:val="0006574A"/>
    <w:rsid w:val="00065C10"/>
    <w:rsid w:val="00071687"/>
    <w:rsid w:val="00071C14"/>
    <w:rsid w:val="00074550"/>
    <w:rsid w:val="000845B0"/>
    <w:rsid w:val="0008491A"/>
    <w:rsid w:val="00093942"/>
    <w:rsid w:val="00094C8F"/>
    <w:rsid w:val="00094E4E"/>
    <w:rsid w:val="000967FF"/>
    <w:rsid w:val="00096E08"/>
    <w:rsid w:val="000971EA"/>
    <w:rsid w:val="000A1AD1"/>
    <w:rsid w:val="000A1C87"/>
    <w:rsid w:val="000A3F28"/>
    <w:rsid w:val="000A4856"/>
    <w:rsid w:val="000A4FAA"/>
    <w:rsid w:val="000A5598"/>
    <w:rsid w:val="000A701F"/>
    <w:rsid w:val="000A7B78"/>
    <w:rsid w:val="000B4329"/>
    <w:rsid w:val="000B4446"/>
    <w:rsid w:val="000B4848"/>
    <w:rsid w:val="000B5313"/>
    <w:rsid w:val="000B5CF9"/>
    <w:rsid w:val="000B641C"/>
    <w:rsid w:val="000C0521"/>
    <w:rsid w:val="000C30F6"/>
    <w:rsid w:val="000C37E0"/>
    <w:rsid w:val="000C4005"/>
    <w:rsid w:val="000C5723"/>
    <w:rsid w:val="000D0311"/>
    <w:rsid w:val="000D0F08"/>
    <w:rsid w:val="000D0FDB"/>
    <w:rsid w:val="000D328B"/>
    <w:rsid w:val="000D4A7D"/>
    <w:rsid w:val="000E46E2"/>
    <w:rsid w:val="000E591B"/>
    <w:rsid w:val="000E6678"/>
    <w:rsid w:val="000F0153"/>
    <w:rsid w:val="001018BC"/>
    <w:rsid w:val="001027C6"/>
    <w:rsid w:val="00106546"/>
    <w:rsid w:val="00107D6C"/>
    <w:rsid w:val="0011025F"/>
    <w:rsid w:val="0011064C"/>
    <w:rsid w:val="0011068C"/>
    <w:rsid w:val="00111271"/>
    <w:rsid w:val="00112665"/>
    <w:rsid w:val="0011295D"/>
    <w:rsid w:val="00114510"/>
    <w:rsid w:val="00115E3C"/>
    <w:rsid w:val="0011759E"/>
    <w:rsid w:val="00117D98"/>
    <w:rsid w:val="0012014C"/>
    <w:rsid w:val="00124905"/>
    <w:rsid w:val="00125F48"/>
    <w:rsid w:val="00133FD1"/>
    <w:rsid w:val="00136A88"/>
    <w:rsid w:val="00136BF3"/>
    <w:rsid w:val="00137927"/>
    <w:rsid w:val="00137B2C"/>
    <w:rsid w:val="00137E31"/>
    <w:rsid w:val="00141D39"/>
    <w:rsid w:val="00144866"/>
    <w:rsid w:val="001460E8"/>
    <w:rsid w:val="00146AE2"/>
    <w:rsid w:val="00146D22"/>
    <w:rsid w:val="00150718"/>
    <w:rsid w:val="00150E52"/>
    <w:rsid w:val="00155ABA"/>
    <w:rsid w:val="001566FF"/>
    <w:rsid w:val="00160DFE"/>
    <w:rsid w:val="00161065"/>
    <w:rsid w:val="00163665"/>
    <w:rsid w:val="00163F7E"/>
    <w:rsid w:val="00165D07"/>
    <w:rsid w:val="001676A1"/>
    <w:rsid w:val="00167A11"/>
    <w:rsid w:val="001704EA"/>
    <w:rsid w:val="00172148"/>
    <w:rsid w:val="0017335F"/>
    <w:rsid w:val="00173F5E"/>
    <w:rsid w:val="00174027"/>
    <w:rsid w:val="00174A7E"/>
    <w:rsid w:val="00174FF4"/>
    <w:rsid w:val="00175A6B"/>
    <w:rsid w:val="001762BB"/>
    <w:rsid w:val="001814AC"/>
    <w:rsid w:val="001832DE"/>
    <w:rsid w:val="001832E3"/>
    <w:rsid w:val="001851C6"/>
    <w:rsid w:val="00192EFA"/>
    <w:rsid w:val="00193979"/>
    <w:rsid w:val="00195639"/>
    <w:rsid w:val="00196C96"/>
    <w:rsid w:val="00196C9E"/>
    <w:rsid w:val="00197DF9"/>
    <w:rsid w:val="001A0614"/>
    <w:rsid w:val="001A3CD1"/>
    <w:rsid w:val="001A4A02"/>
    <w:rsid w:val="001B0CC1"/>
    <w:rsid w:val="001B0D06"/>
    <w:rsid w:val="001B374D"/>
    <w:rsid w:val="001B3D1E"/>
    <w:rsid w:val="001B4E3C"/>
    <w:rsid w:val="001B5AF0"/>
    <w:rsid w:val="001B5F79"/>
    <w:rsid w:val="001B724A"/>
    <w:rsid w:val="001B7E35"/>
    <w:rsid w:val="001C0BE4"/>
    <w:rsid w:val="001C18DF"/>
    <w:rsid w:val="001C5DBF"/>
    <w:rsid w:val="001C7015"/>
    <w:rsid w:val="001C73F2"/>
    <w:rsid w:val="001D1491"/>
    <w:rsid w:val="001D1745"/>
    <w:rsid w:val="001D1A93"/>
    <w:rsid w:val="001D2390"/>
    <w:rsid w:val="001D2987"/>
    <w:rsid w:val="001D5F15"/>
    <w:rsid w:val="001D6AFD"/>
    <w:rsid w:val="001E00B0"/>
    <w:rsid w:val="001E0232"/>
    <w:rsid w:val="001E1965"/>
    <w:rsid w:val="001E2852"/>
    <w:rsid w:val="001E33DC"/>
    <w:rsid w:val="001E3C3E"/>
    <w:rsid w:val="001F0996"/>
    <w:rsid w:val="001F338A"/>
    <w:rsid w:val="001F57C8"/>
    <w:rsid w:val="001F5A98"/>
    <w:rsid w:val="001F5C2F"/>
    <w:rsid w:val="001F6AD8"/>
    <w:rsid w:val="001F7371"/>
    <w:rsid w:val="0020012C"/>
    <w:rsid w:val="002004AB"/>
    <w:rsid w:val="0020085A"/>
    <w:rsid w:val="00200863"/>
    <w:rsid w:val="00200D47"/>
    <w:rsid w:val="00201C00"/>
    <w:rsid w:val="00206886"/>
    <w:rsid w:val="00207235"/>
    <w:rsid w:val="00210439"/>
    <w:rsid w:val="00210737"/>
    <w:rsid w:val="00212158"/>
    <w:rsid w:val="00212396"/>
    <w:rsid w:val="002138E0"/>
    <w:rsid w:val="00217029"/>
    <w:rsid w:val="00220054"/>
    <w:rsid w:val="002207F9"/>
    <w:rsid w:val="00223FDE"/>
    <w:rsid w:val="0022567F"/>
    <w:rsid w:val="002262AC"/>
    <w:rsid w:val="00230D9C"/>
    <w:rsid w:val="00235BB9"/>
    <w:rsid w:val="002401AC"/>
    <w:rsid w:val="00241423"/>
    <w:rsid w:val="00241FE5"/>
    <w:rsid w:val="00242C94"/>
    <w:rsid w:val="0025264F"/>
    <w:rsid w:val="00253953"/>
    <w:rsid w:val="00253B0B"/>
    <w:rsid w:val="0025599C"/>
    <w:rsid w:val="002561FD"/>
    <w:rsid w:val="00256C1E"/>
    <w:rsid w:val="002578CF"/>
    <w:rsid w:val="00260F96"/>
    <w:rsid w:val="00263DA8"/>
    <w:rsid w:val="00264A74"/>
    <w:rsid w:val="002655F3"/>
    <w:rsid w:val="002706AF"/>
    <w:rsid w:val="00276169"/>
    <w:rsid w:val="00276EFB"/>
    <w:rsid w:val="00277A1C"/>
    <w:rsid w:val="0028305E"/>
    <w:rsid w:val="002845C7"/>
    <w:rsid w:val="00286BE1"/>
    <w:rsid w:val="0028706C"/>
    <w:rsid w:val="00287E9C"/>
    <w:rsid w:val="00291592"/>
    <w:rsid w:val="0029383B"/>
    <w:rsid w:val="00293C5A"/>
    <w:rsid w:val="00297043"/>
    <w:rsid w:val="002A0B7C"/>
    <w:rsid w:val="002A132A"/>
    <w:rsid w:val="002A170A"/>
    <w:rsid w:val="002A4127"/>
    <w:rsid w:val="002A42CA"/>
    <w:rsid w:val="002A45AF"/>
    <w:rsid w:val="002A5BEE"/>
    <w:rsid w:val="002A6223"/>
    <w:rsid w:val="002B0B4E"/>
    <w:rsid w:val="002B2918"/>
    <w:rsid w:val="002B2A0A"/>
    <w:rsid w:val="002B3AC3"/>
    <w:rsid w:val="002B578F"/>
    <w:rsid w:val="002B615A"/>
    <w:rsid w:val="002B68DD"/>
    <w:rsid w:val="002B70CD"/>
    <w:rsid w:val="002C04B3"/>
    <w:rsid w:val="002C2095"/>
    <w:rsid w:val="002C2CCB"/>
    <w:rsid w:val="002C302C"/>
    <w:rsid w:val="002C3CFC"/>
    <w:rsid w:val="002C5F7D"/>
    <w:rsid w:val="002C6021"/>
    <w:rsid w:val="002C76AF"/>
    <w:rsid w:val="002D59C1"/>
    <w:rsid w:val="002D6567"/>
    <w:rsid w:val="002D672E"/>
    <w:rsid w:val="002D6CF3"/>
    <w:rsid w:val="002E090C"/>
    <w:rsid w:val="002E1770"/>
    <w:rsid w:val="002E1E08"/>
    <w:rsid w:val="002E4834"/>
    <w:rsid w:val="002F0C71"/>
    <w:rsid w:val="002F0E9D"/>
    <w:rsid w:val="002F0F06"/>
    <w:rsid w:val="002F1D1F"/>
    <w:rsid w:val="002F6BEB"/>
    <w:rsid w:val="002F6EE8"/>
    <w:rsid w:val="002F7919"/>
    <w:rsid w:val="002F7D2D"/>
    <w:rsid w:val="002F7F04"/>
    <w:rsid w:val="00300156"/>
    <w:rsid w:val="0030074D"/>
    <w:rsid w:val="00300A76"/>
    <w:rsid w:val="00300AB6"/>
    <w:rsid w:val="003019BA"/>
    <w:rsid w:val="00302494"/>
    <w:rsid w:val="00303641"/>
    <w:rsid w:val="00303978"/>
    <w:rsid w:val="003058A2"/>
    <w:rsid w:val="003100A5"/>
    <w:rsid w:val="00311018"/>
    <w:rsid w:val="00313D8C"/>
    <w:rsid w:val="00313E53"/>
    <w:rsid w:val="00313FB8"/>
    <w:rsid w:val="00315AE5"/>
    <w:rsid w:val="003205EF"/>
    <w:rsid w:val="003206F4"/>
    <w:rsid w:val="00322165"/>
    <w:rsid w:val="003236BC"/>
    <w:rsid w:val="00325C1B"/>
    <w:rsid w:val="003265C8"/>
    <w:rsid w:val="003266E8"/>
    <w:rsid w:val="00326ACD"/>
    <w:rsid w:val="00327948"/>
    <w:rsid w:val="00327A11"/>
    <w:rsid w:val="003315B7"/>
    <w:rsid w:val="003318BE"/>
    <w:rsid w:val="00331E49"/>
    <w:rsid w:val="00331FD1"/>
    <w:rsid w:val="00332918"/>
    <w:rsid w:val="00333AB2"/>
    <w:rsid w:val="00333BDE"/>
    <w:rsid w:val="003371BC"/>
    <w:rsid w:val="0034115E"/>
    <w:rsid w:val="003415A2"/>
    <w:rsid w:val="0034168C"/>
    <w:rsid w:val="00341734"/>
    <w:rsid w:val="003429C4"/>
    <w:rsid w:val="00350A3D"/>
    <w:rsid w:val="00352D72"/>
    <w:rsid w:val="003532AA"/>
    <w:rsid w:val="003604B2"/>
    <w:rsid w:val="003611B7"/>
    <w:rsid w:val="003625FA"/>
    <w:rsid w:val="00362C53"/>
    <w:rsid w:val="00364670"/>
    <w:rsid w:val="0036563D"/>
    <w:rsid w:val="00365708"/>
    <w:rsid w:val="00365F64"/>
    <w:rsid w:val="003719DA"/>
    <w:rsid w:val="00371C8F"/>
    <w:rsid w:val="00371EAB"/>
    <w:rsid w:val="00372CD3"/>
    <w:rsid w:val="00374439"/>
    <w:rsid w:val="00374EEF"/>
    <w:rsid w:val="00374F7B"/>
    <w:rsid w:val="0037576E"/>
    <w:rsid w:val="0038424A"/>
    <w:rsid w:val="00385FB4"/>
    <w:rsid w:val="00394DFF"/>
    <w:rsid w:val="003A0643"/>
    <w:rsid w:val="003A0A2E"/>
    <w:rsid w:val="003A1C59"/>
    <w:rsid w:val="003A2EEC"/>
    <w:rsid w:val="003A3CB0"/>
    <w:rsid w:val="003A6D19"/>
    <w:rsid w:val="003B09F9"/>
    <w:rsid w:val="003B23C7"/>
    <w:rsid w:val="003B4826"/>
    <w:rsid w:val="003B79DD"/>
    <w:rsid w:val="003C1A94"/>
    <w:rsid w:val="003C2837"/>
    <w:rsid w:val="003C358D"/>
    <w:rsid w:val="003C400B"/>
    <w:rsid w:val="003C589C"/>
    <w:rsid w:val="003C5E27"/>
    <w:rsid w:val="003C6AF9"/>
    <w:rsid w:val="003D0604"/>
    <w:rsid w:val="003D3ADE"/>
    <w:rsid w:val="003D5A9F"/>
    <w:rsid w:val="003D635A"/>
    <w:rsid w:val="003D717B"/>
    <w:rsid w:val="003D7AE9"/>
    <w:rsid w:val="003E1925"/>
    <w:rsid w:val="003E2763"/>
    <w:rsid w:val="003E5CAD"/>
    <w:rsid w:val="003E6630"/>
    <w:rsid w:val="003E7728"/>
    <w:rsid w:val="003E772F"/>
    <w:rsid w:val="003E7B30"/>
    <w:rsid w:val="003F0181"/>
    <w:rsid w:val="003F0184"/>
    <w:rsid w:val="003F36E5"/>
    <w:rsid w:val="003F4A6C"/>
    <w:rsid w:val="003F6B2F"/>
    <w:rsid w:val="003F6C9B"/>
    <w:rsid w:val="003F7901"/>
    <w:rsid w:val="004048B0"/>
    <w:rsid w:val="00405866"/>
    <w:rsid w:val="00406A7F"/>
    <w:rsid w:val="00407C4F"/>
    <w:rsid w:val="00407E5A"/>
    <w:rsid w:val="00410F32"/>
    <w:rsid w:val="0041719B"/>
    <w:rsid w:val="004245F3"/>
    <w:rsid w:val="004256D8"/>
    <w:rsid w:val="00425AC9"/>
    <w:rsid w:val="00427930"/>
    <w:rsid w:val="004306F7"/>
    <w:rsid w:val="00430DBC"/>
    <w:rsid w:val="0043209B"/>
    <w:rsid w:val="00433CBC"/>
    <w:rsid w:val="00435DEE"/>
    <w:rsid w:val="00437A5A"/>
    <w:rsid w:val="00437FA7"/>
    <w:rsid w:val="0044155E"/>
    <w:rsid w:val="00442B28"/>
    <w:rsid w:val="004449F2"/>
    <w:rsid w:val="00446520"/>
    <w:rsid w:val="00447050"/>
    <w:rsid w:val="0044706C"/>
    <w:rsid w:val="00451D17"/>
    <w:rsid w:val="00451D96"/>
    <w:rsid w:val="0045244E"/>
    <w:rsid w:val="004530DF"/>
    <w:rsid w:val="004536AA"/>
    <w:rsid w:val="0045379F"/>
    <w:rsid w:val="004549CB"/>
    <w:rsid w:val="0045641B"/>
    <w:rsid w:val="0046047A"/>
    <w:rsid w:val="004607DE"/>
    <w:rsid w:val="00460B4C"/>
    <w:rsid w:val="00461A45"/>
    <w:rsid w:val="00461E49"/>
    <w:rsid w:val="004628CC"/>
    <w:rsid w:val="0046310D"/>
    <w:rsid w:val="00463112"/>
    <w:rsid w:val="004641E4"/>
    <w:rsid w:val="00464EA3"/>
    <w:rsid w:val="0046539F"/>
    <w:rsid w:val="0046640C"/>
    <w:rsid w:val="00467EC7"/>
    <w:rsid w:val="00470249"/>
    <w:rsid w:val="004702C3"/>
    <w:rsid w:val="004702E0"/>
    <w:rsid w:val="0047061E"/>
    <w:rsid w:val="00470975"/>
    <w:rsid w:val="00471BCA"/>
    <w:rsid w:val="004720FC"/>
    <w:rsid w:val="00472CB0"/>
    <w:rsid w:val="00473AB8"/>
    <w:rsid w:val="00475E9F"/>
    <w:rsid w:val="004761F9"/>
    <w:rsid w:val="00476E8D"/>
    <w:rsid w:val="00477853"/>
    <w:rsid w:val="00480E1E"/>
    <w:rsid w:val="00481226"/>
    <w:rsid w:val="0048136A"/>
    <w:rsid w:val="00481C8E"/>
    <w:rsid w:val="00484053"/>
    <w:rsid w:val="00484C26"/>
    <w:rsid w:val="00485AF0"/>
    <w:rsid w:val="004869C1"/>
    <w:rsid w:val="00487B77"/>
    <w:rsid w:val="00490C16"/>
    <w:rsid w:val="00492DD8"/>
    <w:rsid w:val="00492F4B"/>
    <w:rsid w:val="00493481"/>
    <w:rsid w:val="004947BF"/>
    <w:rsid w:val="004A0595"/>
    <w:rsid w:val="004A0DF3"/>
    <w:rsid w:val="004A29CE"/>
    <w:rsid w:val="004A2B70"/>
    <w:rsid w:val="004B04AA"/>
    <w:rsid w:val="004B1370"/>
    <w:rsid w:val="004B254B"/>
    <w:rsid w:val="004B281F"/>
    <w:rsid w:val="004B39B2"/>
    <w:rsid w:val="004B4593"/>
    <w:rsid w:val="004B65A9"/>
    <w:rsid w:val="004B7C83"/>
    <w:rsid w:val="004B7E64"/>
    <w:rsid w:val="004C1178"/>
    <w:rsid w:val="004C3941"/>
    <w:rsid w:val="004C3DF1"/>
    <w:rsid w:val="004C4DF6"/>
    <w:rsid w:val="004C72CA"/>
    <w:rsid w:val="004D2440"/>
    <w:rsid w:val="004D24FA"/>
    <w:rsid w:val="004D30EB"/>
    <w:rsid w:val="004D3C7D"/>
    <w:rsid w:val="004D42F7"/>
    <w:rsid w:val="004D4D18"/>
    <w:rsid w:val="004D77EC"/>
    <w:rsid w:val="004E0371"/>
    <w:rsid w:val="004E3092"/>
    <w:rsid w:val="004E427A"/>
    <w:rsid w:val="004E45EB"/>
    <w:rsid w:val="004E5E43"/>
    <w:rsid w:val="004E6A21"/>
    <w:rsid w:val="004E6EA2"/>
    <w:rsid w:val="004E7AF4"/>
    <w:rsid w:val="004F0F20"/>
    <w:rsid w:val="004F1EE0"/>
    <w:rsid w:val="004F4774"/>
    <w:rsid w:val="004F5D13"/>
    <w:rsid w:val="004F7F4F"/>
    <w:rsid w:val="00500381"/>
    <w:rsid w:val="00500788"/>
    <w:rsid w:val="005007AD"/>
    <w:rsid w:val="0050324F"/>
    <w:rsid w:val="00504BA5"/>
    <w:rsid w:val="00504C27"/>
    <w:rsid w:val="005164BF"/>
    <w:rsid w:val="00520A53"/>
    <w:rsid w:val="0052114C"/>
    <w:rsid w:val="005228AD"/>
    <w:rsid w:val="005243F7"/>
    <w:rsid w:val="00524FC5"/>
    <w:rsid w:val="0053060D"/>
    <w:rsid w:val="00531772"/>
    <w:rsid w:val="005329D6"/>
    <w:rsid w:val="00532D62"/>
    <w:rsid w:val="005333DA"/>
    <w:rsid w:val="0053549F"/>
    <w:rsid w:val="00536BBB"/>
    <w:rsid w:val="0053703F"/>
    <w:rsid w:val="005440A6"/>
    <w:rsid w:val="00545B49"/>
    <w:rsid w:val="005468C8"/>
    <w:rsid w:val="00547D93"/>
    <w:rsid w:val="00551E92"/>
    <w:rsid w:val="005539A3"/>
    <w:rsid w:val="00560D91"/>
    <w:rsid w:val="005621CF"/>
    <w:rsid w:val="00563BE8"/>
    <w:rsid w:val="0056418B"/>
    <w:rsid w:val="00564A7D"/>
    <w:rsid w:val="005650DD"/>
    <w:rsid w:val="0056619A"/>
    <w:rsid w:val="00566E86"/>
    <w:rsid w:val="00567FBF"/>
    <w:rsid w:val="00573025"/>
    <w:rsid w:val="005761CB"/>
    <w:rsid w:val="00585A4D"/>
    <w:rsid w:val="005913D3"/>
    <w:rsid w:val="005914D3"/>
    <w:rsid w:val="005916EC"/>
    <w:rsid w:val="00591DB0"/>
    <w:rsid w:val="00592064"/>
    <w:rsid w:val="005920D5"/>
    <w:rsid w:val="0059255E"/>
    <w:rsid w:val="0059489A"/>
    <w:rsid w:val="0059676E"/>
    <w:rsid w:val="00596A4F"/>
    <w:rsid w:val="005A11A3"/>
    <w:rsid w:val="005A2297"/>
    <w:rsid w:val="005A3724"/>
    <w:rsid w:val="005B2257"/>
    <w:rsid w:val="005B2720"/>
    <w:rsid w:val="005B441F"/>
    <w:rsid w:val="005B637D"/>
    <w:rsid w:val="005B755A"/>
    <w:rsid w:val="005C014A"/>
    <w:rsid w:val="005C1638"/>
    <w:rsid w:val="005C2972"/>
    <w:rsid w:val="005C2ACA"/>
    <w:rsid w:val="005C2D1D"/>
    <w:rsid w:val="005C31D0"/>
    <w:rsid w:val="005C3FE5"/>
    <w:rsid w:val="005C6A54"/>
    <w:rsid w:val="005D0288"/>
    <w:rsid w:val="005D0401"/>
    <w:rsid w:val="005D3511"/>
    <w:rsid w:val="005D588A"/>
    <w:rsid w:val="005D65E1"/>
    <w:rsid w:val="005D7455"/>
    <w:rsid w:val="005D7BDF"/>
    <w:rsid w:val="005E05D9"/>
    <w:rsid w:val="005E50CE"/>
    <w:rsid w:val="005E63A7"/>
    <w:rsid w:val="005F0EAF"/>
    <w:rsid w:val="005F17CD"/>
    <w:rsid w:val="005F2409"/>
    <w:rsid w:val="005F33B0"/>
    <w:rsid w:val="005F37B5"/>
    <w:rsid w:val="005F4373"/>
    <w:rsid w:val="005F6229"/>
    <w:rsid w:val="00600ADB"/>
    <w:rsid w:val="00601C6B"/>
    <w:rsid w:val="00601E69"/>
    <w:rsid w:val="00603474"/>
    <w:rsid w:val="00606059"/>
    <w:rsid w:val="006102C6"/>
    <w:rsid w:val="00611CD7"/>
    <w:rsid w:val="006149A7"/>
    <w:rsid w:val="00614ECD"/>
    <w:rsid w:val="006161D0"/>
    <w:rsid w:val="00617034"/>
    <w:rsid w:val="0061747F"/>
    <w:rsid w:val="0062284C"/>
    <w:rsid w:val="00623263"/>
    <w:rsid w:val="00623E9B"/>
    <w:rsid w:val="006243A8"/>
    <w:rsid w:val="006248F1"/>
    <w:rsid w:val="006271EA"/>
    <w:rsid w:val="006309A3"/>
    <w:rsid w:val="00631DDD"/>
    <w:rsid w:val="00633E7D"/>
    <w:rsid w:val="006359BF"/>
    <w:rsid w:val="00635D2F"/>
    <w:rsid w:val="00637749"/>
    <w:rsid w:val="00640618"/>
    <w:rsid w:val="00641C41"/>
    <w:rsid w:val="006438E1"/>
    <w:rsid w:val="0064420D"/>
    <w:rsid w:val="00645559"/>
    <w:rsid w:val="00646C76"/>
    <w:rsid w:val="00650B8B"/>
    <w:rsid w:val="00654865"/>
    <w:rsid w:val="00654FD2"/>
    <w:rsid w:val="00656081"/>
    <w:rsid w:val="0065658A"/>
    <w:rsid w:val="00657115"/>
    <w:rsid w:val="0066242D"/>
    <w:rsid w:val="00664135"/>
    <w:rsid w:val="006670DF"/>
    <w:rsid w:val="006673A2"/>
    <w:rsid w:val="006678A9"/>
    <w:rsid w:val="00670246"/>
    <w:rsid w:val="00670561"/>
    <w:rsid w:val="00672747"/>
    <w:rsid w:val="00672ECF"/>
    <w:rsid w:val="00673819"/>
    <w:rsid w:val="00673DEA"/>
    <w:rsid w:val="00674B5B"/>
    <w:rsid w:val="006773DD"/>
    <w:rsid w:val="0067777A"/>
    <w:rsid w:val="006810D7"/>
    <w:rsid w:val="00684A7F"/>
    <w:rsid w:val="0068584D"/>
    <w:rsid w:val="00687CBC"/>
    <w:rsid w:val="00693E7C"/>
    <w:rsid w:val="00695D35"/>
    <w:rsid w:val="00695D4A"/>
    <w:rsid w:val="00697033"/>
    <w:rsid w:val="00697456"/>
    <w:rsid w:val="0069760A"/>
    <w:rsid w:val="006A0163"/>
    <w:rsid w:val="006A1C68"/>
    <w:rsid w:val="006A2776"/>
    <w:rsid w:val="006A3090"/>
    <w:rsid w:val="006A61FD"/>
    <w:rsid w:val="006A756F"/>
    <w:rsid w:val="006A7C68"/>
    <w:rsid w:val="006B0481"/>
    <w:rsid w:val="006B0750"/>
    <w:rsid w:val="006B08A0"/>
    <w:rsid w:val="006B0A82"/>
    <w:rsid w:val="006B26AE"/>
    <w:rsid w:val="006B385C"/>
    <w:rsid w:val="006B5342"/>
    <w:rsid w:val="006B753F"/>
    <w:rsid w:val="006C12C8"/>
    <w:rsid w:val="006C1DEC"/>
    <w:rsid w:val="006C21ED"/>
    <w:rsid w:val="006C3401"/>
    <w:rsid w:val="006C5707"/>
    <w:rsid w:val="006D02FF"/>
    <w:rsid w:val="006D0544"/>
    <w:rsid w:val="006D0919"/>
    <w:rsid w:val="006D1A95"/>
    <w:rsid w:val="006D21CE"/>
    <w:rsid w:val="006D26E8"/>
    <w:rsid w:val="006D5A27"/>
    <w:rsid w:val="006D6382"/>
    <w:rsid w:val="006D671F"/>
    <w:rsid w:val="006E2A9D"/>
    <w:rsid w:val="006E4342"/>
    <w:rsid w:val="006E4CC5"/>
    <w:rsid w:val="006E767B"/>
    <w:rsid w:val="006F0141"/>
    <w:rsid w:val="006F0BB6"/>
    <w:rsid w:val="006F0D98"/>
    <w:rsid w:val="006F1E40"/>
    <w:rsid w:val="006F256F"/>
    <w:rsid w:val="006F3B2A"/>
    <w:rsid w:val="006F760B"/>
    <w:rsid w:val="006F7903"/>
    <w:rsid w:val="007042FE"/>
    <w:rsid w:val="00706484"/>
    <w:rsid w:val="00711E35"/>
    <w:rsid w:val="00712D98"/>
    <w:rsid w:val="00713404"/>
    <w:rsid w:val="0071396E"/>
    <w:rsid w:val="007148F9"/>
    <w:rsid w:val="007160CF"/>
    <w:rsid w:val="00716FFB"/>
    <w:rsid w:val="007174C2"/>
    <w:rsid w:val="0072317D"/>
    <w:rsid w:val="0072523E"/>
    <w:rsid w:val="00733AA9"/>
    <w:rsid w:val="00735223"/>
    <w:rsid w:val="00741AD9"/>
    <w:rsid w:val="00741FED"/>
    <w:rsid w:val="00751DB6"/>
    <w:rsid w:val="00752D0D"/>
    <w:rsid w:val="00753DD8"/>
    <w:rsid w:val="00763EC0"/>
    <w:rsid w:val="00766CA0"/>
    <w:rsid w:val="00770447"/>
    <w:rsid w:val="00776896"/>
    <w:rsid w:val="007769BB"/>
    <w:rsid w:val="00777841"/>
    <w:rsid w:val="007829BE"/>
    <w:rsid w:val="00786C52"/>
    <w:rsid w:val="00794F71"/>
    <w:rsid w:val="00795533"/>
    <w:rsid w:val="00795B88"/>
    <w:rsid w:val="00795DAB"/>
    <w:rsid w:val="007974BF"/>
    <w:rsid w:val="007A217C"/>
    <w:rsid w:val="007A2296"/>
    <w:rsid w:val="007A2D98"/>
    <w:rsid w:val="007A3542"/>
    <w:rsid w:val="007A598E"/>
    <w:rsid w:val="007A66B0"/>
    <w:rsid w:val="007A6A1E"/>
    <w:rsid w:val="007B0483"/>
    <w:rsid w:val="007B688D"/>
    <w:rsid w:val="007B6FB5"/>
    <w:rsid w:val="007C0549"/>
    <w:rsid w:val="007C0BC7"/>
    <w:rsid w:val="007C24E8"/>
    <w:rsid w:val="007C287C"/>
    <w:rsid w:val="007C3438"/>
    <w:rsid w:val="007C5559"/>
    <w:rsid w:val="007C565C"/>
    <w:rsid w:val="007C702F"/>
    <w:rsid w:val="007C7447"/>
    <w:rsid w:val="007C7E8D"/>
    <w:rsid w:val="007D2CA8"/>
    <w:rsid w:val="007D416E"/>
    <w:rsid w:val="007D5E1E"/>
    <w:rsid w:val="007D6A38"/>
    <w:rsid w:val="007D7FD5"/>
    <w:rsid w:val="007E315C"/>
    <w:rsid w:val="007E40B4"/>
    <w:rsid w:val="007F2804"/>
    <w:rsid w:val="007F284C"/>
    <w:rsid w:val="007F3BA6"/>
    <w:rsid w:val="007F40D2"/>
    <w:rsid w:val="007F758D"/>
    <w:rsid w:val="007F7A35"/>
    <w:rsid w:val="0080083C"/>
    <w:rsid w:val="00804069"/>
    <w:rsid w:val="00805EC8"/>
    <w:rsid w:val="00810050"/>
    <w:rsid w:val="00810FA2"/>
    <w:rsid w:val="0081462D"/>
    <w:rsid w:val="00814B2E"/>
    <w:rsid w:val="00814C87"/>
    <w:rsid w:val="008158BD"/>
    <w:rsid w:val="00820B00"/>
    <w:rsid w:val="00822B66"/>
    <w:rsid w:val="00823821"/>
    <w:rsid w:val="008243D3"/>
    <w:rsid w:val="00824B3E"/>
    <w:rsid w:val="00826D94"/>
    <w:rsid w:val="00827292"/>
    <w:rsid w:val="00832672"/>
    <w:rsid w:val="008356DF"/>
    <w:rsid w:val="00836C9E"/>
    <w:rsid w:val="00837514"/>
    <w:rsid w:val="00841D2F"/>
    <w:rsid w:val="00844070"/>
    <w:rsid w:val="00845473"/>
    <w:rsid w:val="00846015"/>
    <w:rsid w:val="0084672C"/>
    <w:rsid w:val="0085004F"/>
    <w:rsid w:val="00850416"/>
    <w:rsid w:val="00853FA1"/>
    <w:rsid w:val="00854AAB"/>
    <w:rsid w:val="00856DB1"/>
    <w:rsid w:val="00861E0C"/>
    <w:rsid w:val="008627D7"/>
    <w:rsid w:val="00862D1B"/>
    <w:rsid w:val="00863439"/>
    <w:rsid w:val="008666CB"/>
    <w:rsid w:val="00866B55"/>
    <w:rsid w:val="0086794D"/>
    <w:rsid w:val="00867D2D"/>
    <w:rsid w:val="00872C66"/>
    <w:rsid w:val="00873285"/>
    <w:rsid w:val="0087342B"/>
    <w:rsid w:val="00876486"/>
    <w:rsid w:val="008777DB"/>
    <w:rsid w:val="00877AD9"/>
    <w:rsid w:val="00877B4B"/>
    <w:rsid w:val="00877C68"/>
    <w:rsid w:val="00880A7E"/>
    <w:rsid w:val="00880C91"/>
    <w:rsid w:val="00880F8A"/>
    <w:rsid w:val="00883092"/>
    <w:rsid w:val="00883F32"/>
    <w:rsid w:val="00885EF9"/>
    <w:rsid w:val="00885F33"/>
    <w:rsid w:val="008903FF"/>
    <w:rsid w:val="00890F17"/>
    <w:rsid w:val="00891002"/>
    <w:rsid w:val="00894D38"/>
    <w:rsid w:val="00895963"/>
    <w:rsid w:val="00895994"/>
    <w:rsid w:val="008974BD"/>
    <w:rsid w:val="008A3954"/>
    <w:rsid w:val="008B005B"/>
    <w:rsid w:val="008B06C4"/>
    <w:rsid w:val="008B1D93"/>
    <w:rsid w:val="008B285C"/>
    <w:rsid w:val="008B31F8"/>
    <w:rsid w:val="008B3797"/>
    <w:rsid w:val="008B4C55"/>
    <w:rsid w:val="008B65B4"/>
    <w:rsid w:val="008B79BC"/>
    <w:rsid w:val="008C17E0"/>
    <w:rsid w:val="008C1FD0"/>
    <w:rsid w:val="008C596E"/>
    <w:rsid w:val="008C627D"/>
    <w:rsid w:val="008C79D4"/>
    <w:rsid w:val="008C7ED6"/>
    <w:rsid w:val="008D181A"/>
    <w:rsid w:val="008D24C2"/>
    <w:rsid w:val="008D4F09"/>
    <w:rsid w:val="008E190C"/>
    <w:rsid w:val="008E337F"/>
    <w:rsid w:val="008E36C3"/>
    <w:rsid w:val="008E43D4"/>
    <w:rsid w:val="008E451E"/>
    <w:rsid w:val="008E533C"/>
    <w:rsid w:val="008F0FB6"/>
    <w:rsid w:val="008F2C68"/>
    <w:rsid w:val="008F3491"/>
    <w:rsid w:val="008F4061"/>
    <w:rsid w:val="008F5262"/>
    <w:rsid w:val="008F6204"/>
    <w:rsid w:val="00900122"/>
    <w:rsid w:val="00900D21"/>
    <w:rsid w:val="009021A5"/>
    <w:rsid w:val="00902758"/>
    <w:rsid w:val="00905A5A"/>
    <w:rsid w:val="00905AFC"/>
    <w:rsid w:val="00905F2D"/>
    <w:rsid w:val="0090623D"/>
    <w:rsid w:val="00907F1B"/>
    <w:rsid w:val="0091096E"/>
    <w:rsid w:val="00911226"/>
    <w:rsid w:val="00912AFA"/>
    <w:rsid w:val="0091375B"/>
    <w:rsid w:val="00916940"/>
    <w:rsid w:val="009200E6"/>
    <w:rsid w:val="00920BDC"/>
    <w:rsid w:val="00920C1B"/>
    <w:rsid w:val="009212E3"/>
    <w:rsid w:val="00922102"/>
    <w:rsid w:val="00922975"/>
    <w:rsid w:val="0092306C"/>
    <w:rsid w:val="009267E6"/>
    <w:rsid w:val="00926D0B"/>
    <w:rsid w:val="009274ED"/>
    <w:rsid w:val="0093054F"/>
    <w:rsid w:val="00932674"/>
    <w:rsid w:val="00934067"/>
    <w:rsid w:val="009341ED"/>
    <w:rsid w:val="009342DE"/>
    <w:rsid w:val="00934414"/>
    <w:rsid w:val="009355CA"/>
    <w:rsid w:val="009360A4"/>
    <w:rsid w:val="00937913"/>
    <w:rsid w:val="00937F30"/>
    <w:rsid w:val="009405D4"/>
    <w:rsid w:val="00943063"/>
    <w:rsid w:val="00943FDF"/>
    <w:rsid w:val="00944599"/>
    <w:rsid w:val="0094599F"/>
    <w:rsid w:val="00951578"/>
    <w:rsid w:val="00952B05"/>
    <w:rsid w:val="0095626F"/>
    <w:rsid w:val="009608B0"/>
    <w:rsid w:val="0096135A"/>
    <w:rsid w:val="00963D3F"/>
    <w:rsid w:val="00965477"/>
    <w:rsid w:val="00965E59"/>
    <w:rsid w:val="009718B7"/>
    <w:rsid w:val="009752DB"/>
    <w:rsid w:val="00981129"/>
    <w:rsid w:val="00981C57"/>
    <w:rsid w:val="0098254A"/>
    <w:rsid w:val="00983663"/>
    <w:rsid w:val="00983DE0"/>
    <w:rsid w:val="0098675C"/>
    <w:rsid w:val="009874F5"/>
    <w:rsid w:val="00987957"/>
    <w:rsid w:val="009919EB"/>
    <w:rsid w:val="009946AF"/>
    <w:rsid w:val="00994813"/>
    <w:rsid w:val="00994FF6"/>
    <w:rsid w:val="0099659D"/>
    <w:rsid w:val="00996FB0"/>
    <w:rsid w:val="009A1300"/>
    <w:rsid w:val="009A310B"/>
    <w:rsid w:val="009A34BA"/>
    <w:rsid w:val="009A5925"/>
    <w:rsid w:val="009A6029"/>
    <w:rsid w:val="009A6971"/>
    <w:rsid w:val="009A6D26"/>
    <w:rsid w:val="009B25FB"/>
    <w:rsid w:val="009B45B7"/>
    <w:rsid w:val="009B7476"/>
    <w:rsid w:val="009C7D5E"/>
    <w:rsid w:val="009D0C6E"/>
    <w:rsid w:val="009D3CD4"/>
    <w:rsid w:val="009D5F20"/>
    <w:rsid w:val="009D6E86"/>
    <w:rsid w:val="009D7514"/>
    <w:rsid w:val="009E1DA1"/>
    <w:rsid w:val="009E4E80"/>
    <w:rsid w:val="009E4FEB"/>
    <w:rsid w:val="009E6A77"/>
    <w:rsid w:val="009E6A78"/>
    <w:rsid w:val="009E6AE9"/>
    <w:rsid w:val="009E7C70"/>
    <w:rsid w:val="009F19CA"/>
    <w:rsid w:val="009F1E8A"/>
    <w:rsid w:val="009F2B18"/>
    <w:rsid w:val="009F53FF"/>
    <w:rsid w:val="009F5B12"/>
    <w:rsid w:val="009F762E"/>
    <w:rsid w:val="00A02D13"/>
    <w:rsid w:val="00A06AE1"/>
    <w:rsid w:val="00A113B4"/>
    <w:rsid w:val="00A11CFA"/>
    <w:rsid w:val="00A1341C"/>
    <w:rsid w:val="00A14E38"/>
    <w:rsid w:val="00A174C1"/>
    <w:rsid w:val="00A17983"/>
    <w:rsid w:val="00A2019C"/>
    <w:rsid w:val="00A2047C"/>
    <w:rsid w:val="00A21454"/>
    <w:rsid w:val="00A238DA"/>
    <w:rsid w:val="00A23929"/>
    <w:rsid w:val="00A25BB3"/>
    <w:rsid w:val="00A3599F"/>
    <w:rsid w:val="00A36409"/>
    <w:rsid w:val="00A36C91"/>
    <w:rsid w:val="00A41355"/>
    <w:rsid w:val="00A414D9"/>
    <w:rsid w:val="00A43722"/>
    <w:rsid w:val="00A44437"/>
    <w:rsid w:val="00A44FED"/>
    <w:rsid w:val="00A474F4"/>
    <w:rsid w:val="00A503C3"/>
    <w:rsid w:val="00A51E3D"/>
    <w:rsid w:val="00A55430"/>
    <w:rsid w:val="00A57840"/>
    <w:rsid w:val="00A62C5E"/>
    <w:rsid w:val="00A63BFB"/>
    <w:rsid w:val="00A669F8"/>
    <w:rsid w:val="00A73790"/>
    <w:rsid w:val="00A73E0D"/>
    <w:rsid w:val="00A80D0C"/>
    <w:rsid w:val="00A8280F"/>
    <w:rsid w:val="00A828E0"/>
    <w:rsid w:val="00A83116"/>
    <w:rsid w:val="00A8404B"/>
    <w:rsid w:val="00A84EBD"/>
    <w:rsid w:val="00A85C00"/>
    <w:rsid w:val="00A91310"/>
    <w:rsid w:val="00A926F7"/>
    <w:rsid w:val="00A94380"/>
    <w:rsid w:val="00A9438D"/>
    <w:rsid w:val="00A95CB8"/>
    <w:rsid w:val="00A96CD2"/>
    <w:rsid w:val="00A972D1"/>
    <w:rsid w:val="00AA1E5D"/>
    <w:rsid w:val="00AA7EEE"/>
    <w:rsid w:val="00AB2113"/>
    <w:rsid w:val="00AB4D8B"/>
    <w:rsid w:val="00AB4E5C"/>
    <w:rsid w:val="00AB53F9"/>
    <w:rsid w:val="00AC515F"/>
    <w:rsid w:val="00AC7E33"/>
    <w:rsid w:val="00AD0B8B"/>
    <w:rsid w:val="00AD212E"/>
    <w:rsid w:val="00AD28E6"/>
    <w:rsid w:val="00AD3168"/>
    <w:rsid w:val="00AD37F7"/>
    <w:rsid w:val="00AD4A4E"/>
    <w:rsid w:val="00AD76DA"/>
    <w:rsid w:val="00AE0B07"/>
    <w:rsid w:val="00AE1752"/>
    <w:rsid w:val="00AE356A"/>
    <w:rsid w:val="00AE3C7F"/>
    <w:rsid w:val="00AE4270"/>
    <w:rsid w:val="00AE5807"/>
    <w:rsid w:val="00AF00D6"/>
    <w:rsid w:val="00AF1955"/>
    <w:rsid w:val="00AF259D"/>
    <w:rsid w:val="00AF3E26"/>
    <w:rsid w:val="00AF5536"/>
    <w:rsid w:val="00AF6FC1"/>
    <w:rsid w:val="00AF733B"/>
    <w:rsid w:val="00B0008E"/>
    <w:rsid w:val="00B0549A"/>
    <w:rsid w:val="00B06AC5"/>
    <w:rsid w:val="00B07AE0"/>
    <w:rsid w:val="00B14381"/>
    <w:rsid w:val="00B14FA4"/>
    <w:rsid w:val="00B153DF"/>
    <w:rsid w:val="00B16BDA"/>
    <w:rsid w:val="00B202C5"/>
    <w:rsid w:val="00B20C4C"/>
    <w:rsid w:val="00B21938"/>
    <w:rsid w:val="00B21A46"/>
    <w:rsid w:val="00B2385E"/>
    <w:rsid w:val="00B245D8"/>
    <w:rsid w:val="00B25ABC"/>
    <w:rsid w:val="00B30633"/>
    <w:rsid w:val="00B307ED"/>
    <w:rsid w:val="00B32184"/>
    <w:rsid w:val="00B33515"/>
    <w:rsid w:val="00B3393A"/>
    <w:rsid w:val="00B34209"/>
    <w:rsid w:val="00B34F7A"/>
    <w:rsid w:val="00B352E7"/>
    <w:rsid w:val="00B42303"/>
    <w:rsid w:val="00B427AD"/>
    <w:rsid w:val="00B43A3A"/>
    <w:rsid w:val="00B45399"/>
    <w:rsid w:val="00B46BD6"/>
    <w:rsid w:val="00B5056A"/>
    <w:rsid w:val="00B519EF"/>
    <w:rsid w:val="00B526E6"/>
    <w:rsid w:val="00B526FA"/>
    <w:rsid w:val="00B53565"/>
    <w:rsid w:val="00B548E1"/>
    <w:rsid w:val="00B5631C"/>
    <w:rsid w:val="00B57542"/>
    <w:rsid w:val="00B6171A"/>
    <w:rsid w:val="00B644E0"/>
    <w:rsid w:val="00B6581D"/>
    <w:rsid w:val="00B668FA"/>
    <w:rsid w:val="00B67482"/>
    <w:rsid w:val="00B70646"/>
    <w:rsid w:val="00B711A7"/>
    <w:rsid w:val="00B71B75"/>
    <w:rsid w:val="00B72B4D"/>
    <w:rsid w:val="00B7566A"/>
    <w:rsid w:val="00B7749F"/>
    <w:rsid w:val="00B81A6D"/>
    <w:rsid w:val="00B8263D"/>
    <w:rsid w:val="00B83B66"/>
    <w:rsid w:val="00B8449F"/>
    <w:rsid w:val="00B849B1"/>
    <w:rsid w:val="00B8739C"/>
    <w:rsid w:val="00B902A4"/>
    <w:rsid w:val="00B924F8"/>
    <w:rsid w:val="00B9326C"/>
    <w:rsid w:val="00B956C9"/>
    <w:rsid w:val="00B9585C"/>
    <w:rsid w:val="00B9699E"/>
    <w:rsid w:val="00B97171"/>
    <w:rsid w:val="00BA2E03"/>
    <w:rsid w:val="00BA32D5"/>
    <w:rsid w:val="00BA584A"/>
    <w:rsid w:val="00BA6200"/>
    <w:rsid w:val="00BA797B"/>
    <w:rsid w:val="00BB3797"/>
    <w:rsid w:val="00BB400B"/>
    <w:rsid w:val="00BB45D8"/>
    <w:rsid w:val="00BB6352"/>
    <w:rsid w:val="00BB7A66"/>
    <w:rsid w:val="00BC026F"/>
    <w:rsid w:val="00BC0321"/>
    <w:rsid w:val="00BC207C"/>
    <w:rsid w:val="00BC25D9"/>
    <w:rsid w:val="00BC2789"/>
    <w:rsid w:val="00BC2EE7"/>
    <w:rsid w:val="00BC3407"/>
    <w:rsid w:val="00BC7211"/>
    <w:rsid w:val="00BC78AA"/>
    <w:rsid w:val="00BC7A88"/>
    <w:rsid w:val="00BD3D1B"/>
    <w:rsid w:val="00BD3D9C"/>
    <w:rsid w:val="00BD7D38"/>
    <w:rsid w:val="00BE0A13"/>
    <w:rsid w:val="00BE280B"/>
    <w:rsid w:val="00BE6858"/>
    <w:rsid w:val="00BF0506"/>
    <w:rsid w:val="00BF2CAC"/>
    <w:rsid w:val="00BF31AC"/>
    <w:rsid w:val="00BF4B9D"/>
    <w:rsid w:val="00BF71DA"/>
    <w:rsid w:val="00C00E9D"/>
    <w:rsid w:val="00C01097"/>
    <w:rsid w:val="00C01437"/>
    <w:rsid w:val="00C04CC4"/>
    <w:rsid w:val="00C06270"/>
    <w:rsid w:val="00C076E9"/>
    <w:rsid w:val="00C07CFE"/>
    <w:rsid w:val="00C10C4F"/>
    <w:rsid w:val="00C12511"/>
    <w:rsid w:val="00C162C3"/>
    <w:rsid w:val="00C16F58"/>
    <w:rsid w:val="00C17077"/>
    <w:rsid w:val="00C2164C"/>
    <w:rsid w:val="00C25032"/>
    <w:rsid w:val="00C27140"/>
    <w:rsid w:val="00C33F2E"/>
    <w:rsid w:val="00C3768F"/>
    <w:rsid w:val="00C402FB"/>
    <w:rsid w:val="00C419FF"/>
    <w:rsid w:val="00C41F67"/>
    <w:rsid w:val="00C42363"/>
    <w:rsid w:val="00C435EC"/>
    <w:rsid w:val="00C449BC"/>
    <w:rsid w:val="00C46400"/>
    <w:rsid w:val="00C470A5"/>
    <w:rsid w:val="00C4739D"/>
    <w:rsid w:val="00C50D6D"/>
    <w:rsid w:val="00C51418"/>
    <w:rsid w:val="00C5275C"/>
    <w:rsid w:val="00C53EFD"/>
    <w:rsid w:val="00C543B6"/>
    <w:rsid w:val="00C60131"/>
    <w:rsid w:val="00C6366C"/>
    <w:rsid w:val="00C636DD"/>
    <w:rsid w:val="00C63A81"/>
    <w:rsid w:val="00C64697"/>
    <w:rsid w:val="00C64B39"/>
    <w:rsid w:val="00C6503D"/>
    <w:rsid w:val="00C65926"/>
    <w:rsid w:val="00C70058"/>
    <w:rsid w:val="00C7083E"/>
    <w:rsid w:val="00C74701"/>
    <w:rsid w:val="00C75482"/>
    <w:rsid w:val="00C754CB"/>
    <w:rsid w:val="00C756C9"/>
    <w:rsid w:val="00C7726A"/>
    <w:rsid w:val="00C81400"/>
    <w:rsid w:val="00C81EE1"/>
    <w:rsid w:val="00C82989"/>
    <w:rsid w:val="00C83236"/>
    <w:rsid w:val="00C842BF"/>
    <w:rsid w:val="00C8518D"/>
    <w:rsid w:val="00C8537F"/>
    <w:rsid w:val="00C865DE"/>
    <w:rsid w:val="00C879D5"/>
    <w:rsid w:val="00C92816"/>
    <w:rsid w:val="00C934B9"/>
    <w:rsid w:val="00C93B0E"/>
    <w:rsid w:val="00C93B85"/>
    <w:rsid w:val="00C975B8"/>
    <w:rsid w:val="00CA2AA0"/>
    <w:rsid w:val="00CA4808"/>
    <w:rsid w:val="00CA4A47"/>
    <w:rsid w:val="00CA5CC9"/>
    <w:rsid w:val="00CA643D"/>
    <w:rsid w:val="00CB04F2"/>
    <w:rsid w:val="00CB0BAB"/>
    <w:rsid w:val="00CB129D"/>
    <w:rsid w:val="00CB244B"/>
    <w:rsid w:val="00CB385F"/>
    <w:rsid w:val="00CB4517"/>
    <w:rsid w:val="00CB58E1"/>
    <w:rsid w:val="00CC00BE"/>
    <w:rsid w:val="00CC15DA"/>
    <w:rsid w:val="00CC330F"/>
    <w:rsid w:val="00CC49A3"/>
    <w:rsid w:val="00CC5191"/>
    <w:rsid w:val="00CC6115"/>
    <w:rsid w:val="00CC6999"/>
    <w:rsid w:val="00CD25ED"/>
    <w:rsid w:val="00CD3A87"/>
    <w:rsid w:val="00CD47EA"/>
    <w:rsid w:val="00CD55E0"/>
    <w:rsid w:val="00CD6505"/>
    <w:rsid w:val="00CD6B85"/>
    <w:rsid w:val="00CD709C"/>
    <w:rsid w:val="00CD77A7"/>
    <w:rsid w:val="00CE02C1"/>
    <w:rsid w:val="00CE1348"/>
    <w:rsid w:val="00CE2723"/>
    <w:rsid w:val="00CE3075"/>
    <w:rsid w:val="00CE4755"/>
    <w:rsid w:val="00CF0EBD"/>
    <w:rsid w:val="00CF1A02"/>
    <w:rsid w:val="00CF1C5B"/>
    <w:rsid w:val="00CF3097"/>
    <w:rsid w:val="00CF35C2"/>
    <w:rsid w:val="00CF676E"/>
    <w:rsid w:val="00CF6F19"/>
    <w:rsid w:val="00CF7722"/>
    <w:rsid w:val="00D00160"/>
    <w:rsid w:val="00D0050F"/>
    <w:rsid w:val="00D0759D"/>
    <w:rsid w:val="00D07771"/>
    <w:rsid w:val="00D119A9"/>
    <w:rsid w:val="00D17640"/>
    <w:rsid w:val="00D21D1E"/>
    <w:rsid w:val="00D22C65"/>
    <w:rsid w:val="00D2519C"/>
    <w:rsid w:val="00D264DE"/>
    <w:rsid w:val="00D30DAD"/>
    <w:rsid w:val="00D31086"/>
    <w:rsid w:val="00D33617"/>
    <w:rsid w:val="00D359E2"/>
    <w:rsid w:val="00D37082"/>
    <w:rsid w:val="00D37D34"/>
    <w:rsid w:val="00D40A54"/>
    <w:rsid w:val="00D40F19"/>
    <w:rsid w:val="00D42038"/>
    <w:rsid w:val="00D42D33"/>
    <w:rsid w:val="00D42FE6"/>
    <w:rsid w:val="00D4305D"/>
    <w:rsid w:val="00D44123"/>
    <w:rsid w:val="00D453A3"/>
    <w:rsid w:val="00D455FC"/>
    <w:rsid w:val="00D465E7"/>
    <w:rsid w:val="00D46866"/>
    <w:rsid w:val="00D51C2B"/>
    <w:rsid w:val="00D602A3"/>
    <w:rsid w:val="00D6082B"/>
    <w:rsid w:val="00D61BE7"/>
    <w:rsid w:val="00D639F8"/>
    <w:rsid w:val="00D6788B"/>
    <w:rsid w:val="00D73DAC"/>
    <w:rsid w:val="00D74AAB"/>
    <w:rsid w:val="00D766DF"/>
    <w:rsid w:val="00D77620"/>
    <w:rsid w:val="00D80685"/>
    <w:rsid w:val="00D80B60"/>
    <w:rsid w:val="00D812F5"/>
    <w:rsid w:val="00D81571"/>
    <w:rsid w:val="00D81F93"/>
    <w:rsid w:val="00D82AB7"/>
    <w:rsid w:val="00D86399"/>
    <w:rsid w:val="00D8751F"/>
    <w:rsid w:val="00D87F8C"/>
    <w:rsid w:val="00D92047"/>
    <w:rsid w:val="00D93E42"/>
    <w:rsid w:val="00D94A69"/>
    <w:rsid w:val="00D95D60"/>
    <w:rsid w:val="00D95E3B"/>
    <w:rsid w:val="00D960AD"/>
    <w:rsid w:val="00D977A7"/>
    <w:rsid w:val="00DA2545"/>
    <w:rsid w:val="00DA4B8D"/>
    <w:rsid w:val="00DA4CFB"/>
    <w:rsid w:val="00DB0C92"/>
    <w:rsid w:val="00DB1532"/>
    <w:rsid w:val="00DB326D"/>
    <w:rsid w:val="00DB390D"/>
    <w:rsid w:val="00DB3A44"/>
    <w:rsid w:val="00DC2097"/>
    <w:rsid w:val="00DC59FC"/>
    <w:rsid w:val="00DD08B0"/>
    <w:rsid w:val="00DD5B11"/>
    <w:rsid w:val="00DD70C3"/>
    <w:rsid w:val="00DE051D"/>
    <w:rsid w:val="00DE1868"/>
    <w:rsid w:val="00DE1871"/>
    <w:rsid w:val="00DE333E"/>
    <w:rsid w:val="00DE4779"/>
    <w:rsid w:val="00DE4D78"/>
    <w:rsid w:val="00DE4EBC"/>
    <w:rsid w:val="00DE57DE"/>
    <w:rsid w:val="00DE6E8F"/>
    <w:rsid w:val="00DE7620"/>
    <w:rsid w:val="00DE7C9D"/>
    <w:rsid w:val="00DF1AF8"/>
    <w:rsid w:val="00DF3084"/>
    <w:rsid w:val="00DF3AB6"/>
    <w:rsid w:val="00DF6CD2"/>
    <w:rsid w:val="00E006A4"/>
    <w:rsid w:val="00E02853"/>
    <w:rsid w:val="00E03652"/>
    <w:rsid w:val="00E04627"/>
    <w:rsid w:val="00E04D47"/>
    <w:rsid w:val="00E11C4C"/>
    <w:rsid w:val="00E12DD5"/>
    <w:rsid w:val="00E1388F"/>
    <w:rsid w:val="00E14F26"/>
    <w:rsid w:val="00E16142"/>
    <w:rsid w:val="00E16563"/>
    <w:rsid w:val="00E21A52"/>
    <w:rsid w:val="00E22408"/>
    <w:rsid w:val="00E22D91"/>
    <w:rsid w:val="00E232F5"/>
    <w:rsid w:val="00E246DD"/>
    <w:rsid w:val="00E24CB6"/>
    <w:rsid w:val="00E26624"/>
    <w:rsid w:val="00E3014C"/>
    <w:rsid w:val="00E31F43"/>
    <w:rsid w:val="00E36930"/>
    <w:rsid w:val="00E369B1"/>
    <w:rsid w:val="00E40FEE"/>
    <w:rsid w:val="00E415A8"/>
    <w:rsid w:val="00E42845"/>
    <w:rsid w:val="00E43A42"/>
    <w:rsid w:val="00E46F45"/>
    <w:rsid w:val="00E47324"/>
    <w:rsid w:val="00E52B02"/>
    <w:rsid w:val="00E53C65"/>
    <w:rsid w:val="00E60DFD"/>
    <w:rsid w:val="00E614B2"/>
    <w:rsid w:val="00E6156B"/>
    <w:rsid w:val="00E6260D"/>
    <w:rsid w:val="00E65073"/>
    <w:rsid w:val="00E655DE"/>
    <w:rsid w:val="00E663E4"/>
    <w:rsid w:val="00E6738E"/>
    <w:rsid w:val="00E72002"/>
    <w:rsid w:val="00E7263D"/>
    <w:rsid w:val="00E72DC8"/>
    <w:rsid w:val="00E76B1A"/>
    <w:rsid w:val="00E80315"/>
    <w:rsid w:val="00E8033A"/>
    <w:rsid w:val="00E806E9"/>
    <w:rsid w:val="00E80F2F"/>
    <w:rsid w:val="00E8168E"/>
    <w:rsid w:val="00E81D91"/>
    <w:rsid w:val="00E85CAE"/>
    <w:rsid w:val="00E862DA"/>
    <w:rsid w:val="00E900BA"/>
    <w:rsid w:val="00E906EC"/>
    <w:rsid w:val="00E92549"/>
    <w:rsid w:val="00E929C8"/>
    <w:rsid w:val="00E97AF3"/>
    <w:rsid w:val="00EA2A5A"/>
    <w:rsid w:val="00EA34C4"/>
    <w:rsid w:val="00EA6CE6"/>
    <w:rsid w:val="00EB35EA"/>
    <w:rsid w:val="00EB3649"/>
    <w:rsid w:val="00EB3C08"/>
    <w:rsid w:val="00EB3E93"/>
    <w:rsid w:val="00EB4DB4"/>
    <w:rsid w:val="00EB5A0D"/>
    <w:rsid w:val="00EB7AD8"/>
    <w:rsid w:val="00EC0311"/>
    <w:rsid w:val="00EC2BC5"/>
    <w:rsid w:val="00EC4BE9"/>
    <w:rsid w:val="00EC5AB2"/>
    <w:rsid w:val="00ED3065"/>
    <w:rsid w:val="00ED3084"/>
    <w:rsid w:val="00ED4177"/>
    <w:rsid w:val="00ED455F"/>
    <w:rsid w:val="00ED5948"/>
    <w:rsid w:val="00ED7B3C"/>
    <w:rsid w:val="00EE07EA"/>
    <w:rsid w:val="00EE10D7"/>
    <w:rsid w:val="00EE29C4"/>
    <w:rsid w:val="00EE3B7F"/>
    <w:rsid w:val="00EE55FD"/>
    <w:rsid w:val="00EE6C60"/>
    <w:rsid w:val="00EE774D"/>
    <w:rsid w:val="00EE7CCD"/>
    <w:rsid w:val="00EF1A65"/>
    <w:rsid w:val="00EF265A"/>
    <w:rsid w:val="00EF442F"/>
    <w:rsid w:val="00F02B7E"/>
    <w:rsid w:val="00F05AD4"/>
    <w:rsid w:val="00F103AE"/>
    <w:rsid w:val="00F131F2"/>
    <w:rsid w:val="00F144C6"/>
    <w:rsid w:val="00F149C7"/>
    <w:rsid w:val="00F14AF8"/>
    <w:rsid w:val="00F165D0"/>
    <w:rsid w:val="00F177A6"/>
    <w:rsid w:val="00F17F45"/>
    <w:rsid w:val="00F238C7"/>
    <w:rsid w:val="00F26BED"/>
    <w:rsid w:val="00F31A70"/>
    <w:rsid w:val="00F34833"/>
    <w:rsid w:val="00F40729"/>
    <w:rsid w:val="00F426ED"/>
    <w:rsid w:val="00F438C2"/>
    <w:rsid w:val="00F43D30"/>
    <w:rsid w:val="00F4401C"/>
    <w:rsid w:val="00F44619"/>
    <w:rsid w:val="00F451FF"/>
    <w:rsid w:val="00F4581F"/>
    <w:rsid w:val="00F46B73"/>
    <w:rsid w:val="00F52090"/>
    <w:rsid w:val="00F53C75"/>
    <w:rsid w:val="00F55F73"/>
    <w:rsid w:val="00F565AD"/>
    <w:rsid w:val="00F61E4F"/>
    <w:rsid w:val="00F62491"/>
    <w:rsid w:val="00F6359E"/>
    <w:rsid w:val="00F63806"/>
    <w:rsid w:val="00F66DD0"/>
    <w:rsid w:val="00F67ED8"/>
    <w:rsid w:val="00F7079C"/>
    <w:rsid w:val="00F73A32"/>
    <w:rsid w:val="00F742B4"/>
    <w:rsid w:val="00F770F9"/>
    <w:rsid w:val="00F82FB1"/>
    <w:rsid w:val="00F83703"/>
    <w:rsid w:val="00F87ACF"/>
    <w:rsid w:val="00F9022C"/>
    <w:rsid w:val="00F90E14"/>
    <w:rsid w:val="00F92D6D"/>
    <w:rsid w:val="00F9332F"/>
    <w:rsid w:val="00F940DA"/>
    <w:rsid w:val="00F96563"/>
    <w:rsid w:val="00F96C11"/>
    <w:rsid w:val="00F976C7"/>
    <w:rsid w:val="00FA00E1"/>
    <w:rsid w:val="00FA5462"/>
    <w:rsid w:val="00FA6029"/>
    <w:rsid w:val="00FA790B"/>
    <w:rsid w:val="00FB1100"/>
    <w:rsid w:val="00FB112E"/>
    <w:rsid w:val="00FB5ACB"/>
    <w:rsid w:val="00FB6368"/>
    <w:rsid w:val="00FC385C"/>
    <w:rsid w:val="00FC45B7"/>
    <w:rsid w:val="00FC49C1"/>
    <w:rsid w:val="00FC4AA9"/>
    <w:rsid w:val="00FC4F5E"/>
    <w:rsid w:val="00FC50BB"/>
    <w:rsid w:val="00FC7922"/>
    <w:rsid w:val="00FD02E8"/>
    <w:rsid w:val="00FD03C9"/>
    <w:rsid w:val="00FD12F8"/>
    <w:rsid w:val="00FD1FCD"/>
    <w:rsid w:val="00FD59AC"/>
    <w:rsid w:val="00FD65D4"/>
    <w:rsid w:val="00FE048E"/>
    <w:rsid w:val="00FE09B7"/>
    <w:rsid w:val="00FE129C"/>
    <w:rsid w:val="00FE1B72"/>
    <w:rsid w:val="00FE280A"/>
    <w:rsid w:val="00FE3F87"/>
    <w:rsid w:val="00FE4479"/>
    <w:rsid w:val="00FF0504"/>
    <w:rsid w:val="00FF081F"/>
    <w:rsid w:val="00FF0FD0"/>
    <w:rsid w:val="00FF453F"/>
    <w:rsid w:val="00FF5FEA"/>
    <w:rsid w:val="00FF62A0"/>
    <w:rsid w:val="00FF6913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FD732"/>
  <w15:docId w15:val="{88D22D45-9B65-43AF-97AD-E973DC70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A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6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56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7576E"/>
    <w:rPr>
      <w:sz w:val="24"/>
      <w:szCs w:val="24"/>
    </w:rPr>
  </w:style>
  <w:style w:type="character" w:styleId="Hyperlink">
    <w:name w:val="Hyperlink"/>
    <w:rsid w:val="00ED308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0688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E4CC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E4CC5"/>
    <w:rPr>
      <w:b/>
      <w:bCs/>
    </w:rPr>
  </w:style>
  <w:style w:type="paragraph" w:customStyle="1" w:styleId="Default">
    <w:name w:val="Default"/>
    <w:rsid w:val="00B71B7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5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4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2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7DE6-2BE6-4371-8816-E371157C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SCH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Jason Knudsen</dc:creator>
  <cp:lastModifiedBy>Charlene Carter</cp:lastModifiedBy>
  <cp:revision>2</cp:revision>
  <cp:lastPrinted>2024-11-26T18:41:00Z</cp:lastPrinted>
  <dcterms:created xsi:type="dcterms:W3CDTF">2024-11-27T14:24:00Z</dcterms:created>
  <dcterms:modified xsi:type="dcterms:W3CDTF">2024-11-27T14:24:00Z</dcterms:modified>
</cp:coreProperties>
</file>